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A31C94"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 xml:space="preserve">Gezelle-Het </w:t>
      </w:r>
      <w:proofErr w:type="spellStart"/>
      <w:r>
        <w:rPr>
          <w:rFonts w:ascii="Arial" w:hAnsi="Arial" w:cs="Arial"/>
          <w:b/>
          <w:color w:val="000000"/>
          <w:sz w:val="32"/>
          <w:szCs w:val="32"/>
          <w:u w:val="single"/>
          <w:shd w:val="clear" w:color="auto" w:fill="FFFFFF"/>
        </w:rPr>
        <w:t>meezennestje</w:t>
      </w:r>
      <w:proofErr w:type="spellEnd"/>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805B05">
        <w:rPr>
          <w:rFonts w:ascii="Arial" w:hAnsi="Arial" w:cs="Arial"/>
          <w:sz w:val="20"/>
          <w:szCs w:val="20"/>
        </w:rPr>
        <w:t>2</w:t>
      </w:r>
      <w:r w:rsidR="00A31C94">
        <w:rPr>
          <w:rFonts w:ascii="Arial" w:hAnsi="Arial" w:cs="Arial"/>
          <w:sz w:val="20"/>
          <w:szCs w:val="20"/>
        </w:rPr>
        <w:t>0</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1249DF"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noProof/>
          <w:sz w:val="20"/>
          <w:szCs w:val="20"/>
        </w:rPr>
      </w:pPr>
    </w:p>
    <w:p w:rsidR="00805B05" w:rsidRDefault="00A31C94">
      <w:pPr>
        <w:rPr>
          <w:sz w:val="20"/>
          <w:szCs w:val="20"/>
        </w:rPr>
      </w:pPr>
      <w:bookmarkStart w:id="0" w:name="_GoBack"/>
      <w:r>
        <w:rPr>
          <w:noProof/>
        </w:rPr>
        <w:drawing>
          <wp:inline distT="0" distB="0" distL="0" distR="0">
            <wp:extent cx="3810000" cy="57816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781675"/>
                    </a:xfrm>
                    <a:prstGeom prst="rect">
                      <a:avLst/>
                    </a:prstGeom>
                    <a:noFill/>
                    <a:ln>
                      <a:noFill/>
                    </a:ln>
                  </pic:spPr>
                </pic:pic>
              </a:graphicData>
            </a:graphic>
          </wp:inline>
        </w:drawing>
      </w:r>
      <w:bookmarkEnd w:id="0"/>
    </w:p>
    <w:p w:rsidR="00E55A67" w:rsidRDefault="00E55A67">
      <w:pPr>
        <w:rPr>
          <w:sz w:val="20"/>
          <w:szCs w:val="20"/>
        </w:rPr>
      </w:pPr>
    </w:p>
    <w:p w:rsidR="00A31C94" w:rsidRPr="00A31C94" w:rsidRDefault="00565816" w:rsidP="00A31C94">
      <w:pPr>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r w:rsidR="00A31C94" w:rsidRPr="00A31C94">
        <w:rPr>
          <w:rFonts w:asciiTheme="minorHAnsi" w:eastAsiaTheme="minorHAnsi" w:hAnsiTheme="minorHAnsi" w:cstheme="minorBidi"/>
          <w:sz w:val="22"/>
          <w:szCs w:val="22"/>
          <w:lang w:eastAsia="en-US"/>
        </w:rPr>
        <w:t>AANTEKENINGEN</w:t>
      </w:r>
    </w:p>
    <w:p w:rsidR="00A31C94" w:rsidRPr="00A31C94" w:rsidRDefault="00A31C94" w:rsidP="00A31C94">
      <w:pPr>
        <w:spacing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 xml:space="preserve">Strofe 1, regel 2 </w:t>
      </w:r>
      <w:proofErr w:type="spellStart"/>
      <w:r w:rsidRPr="00A31C94">
        <w:rPr>
          <w:rFonts w:asciiTheme="minorHAnsi" w:eastAsiaTheme="minorHAnsi" w:hAnsiTheme="minorHAnsi" w:cstheme="minorBidi"/>
          <w:sz w:val="22"/>
          <w:szCs w:val="22"/>
          <w:lang w:eastAsia="en-US"/>
        </w:rPr>
        <w:t>wulg</w:t>
      </w:r>
      <w:proofErr w:type="spellEnd"/>
      <w:r w:rsidRPr="00A31C94">
        <w:rPr>
          <w:rFonts w:asciiTheme="minorHAnsi" w:eastAsiaTheme="minorHAnsi" w:hAnsiTheme="minorHAnsi" w:cstheme="minorBidi"/>
          <w:sz w:val="22"/>
          <w:szCs w:val="22"/>
          <w:lang w:eastAsia="en-US"/>
        </w:rPr>
        <w:t>-= wilg-</w:t>
      </w:r>
    </w:p>
    <w:p w:rsidR="00A31C94" w:rsidRPr="00A31C94" w:rsidRDefault="00A31C94" w:rsidP="00A31C94">
      <w:pPr>
        <w:spacing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Strofe 2, regel 4 geluw-= geel-</w:t>
      </w:r>
    </w:p>
    <w:p w:rsidR="00A31C94" w:rsidRPr="00A31C94" w:rsidRDefault="00A31C94" w:rsidP="00A31C94">
      <w:pPr>
        <w:spacing w:after="160" w:line="259" w:lineRule="auto"/>
        <w:ind w:firstLine="708"/>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 xml:space="preserve">  regel 5 azen= voeden</w:t>
      </w:r>
    </w:p>
    <w:p w:rsidR="00A31C94" w:rsidRPr="00A31C94" w:rsidRDefault="00A31C94" w:rsidP="00A31C94">
      <w:pPr>
        <w:spacing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 xml:space="preserve">Strofe 3, regel 1 </w:t>
      </w:r>
      <w:proofErr w:type="spellStart"/>
      <w:r w:rsidRPr="00A31C94">
        <w:rPr>
          <w:rFonts w:asciiTheme="minorHAnsi" w:eastAsiaTheme="minorHAnsi" w:hAnsiTheme="minorHAnsi" w:cstheme="minorBidi"/>
          <w:sz w:val="22"/>
          <w:szCs w:val="22"/>
          <w:lang w:eastAsia="en-US"/>
        </w:rPr>
        <w:t>looveren</w:t>
      </w:r>
      <w:proofErr w:type="spellEnd"/>
      <w:r w:rsidRPr="00A31C94">
        <w:rPr>
          <w:rFonts w:asciiTheme="minorHAnsi" w:eastAsiaTheme="minorHAnsi" w:hAnsiTheme="minorHAnsi" w:cstheme="minorBidi"/>
          <w:sz w:val="22"/>
          <w:szCs w:val="22"/>
          <w:lang w:eastAsia="en-US"/>
        </w:rPr>
        <w:t>= bladeren</w:t>
      </w:r>
    </w:p>
    <w:p w:rsidR="00A31C94" w:rsidRPr="00A31C94" w:rsidRDefault="00A31C94" w:rsidP="00A31C94">
      <w:pPr>
        <w:spacing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ab/>
        <w:t xml:space="preserve">  regel 5 al </w:t>
      </w:r>
      <w:proofErr w:type="spellStart"/>
      <w:r w:rsidRPr="00A31C94">
        <w:rPr>
          <w:rFonts w:asciiTheme="minorHAnsi" w:eastAsiaTheme="minorHAnsi" w:hAnsiTheme="minorHAnsi" w:cstheme="minorBidi"/>
          <w:sz w:val="22"/>
          <w:szCs w:val="22"/>
          <w:lang w:eastAsia="en-US"/>
        </w:rPr>
        <w:t>med</w:t>
      </w:r>
      <w:proofErr w:type="spellEnd"/>
      <w:r w:rsidRPr="00A31C94">
        <w:rPr>
          <w:rFonts w:asciiTheme="minorHAnsi" w:eastAsiaTheme="minorHAnsi" w:hAnsiTheme="minorHAnsi" w:cstheme="minorBidi"/>
          <w:sz w:val="22"/>
          <w:szCs w:val="22"/>
          <w:lang w:eastAsia="en-US"/>
        </w:rPr>
        <w:t>’ een= bij elkaar</w:t>
      </w:r>
    </w:p>
    <w:p w:rsidR="00A31C94" w:rsidRPr="00A31C94" w:rsidRDefault="00A31C94" w:rsidP="00A31C94">
      <w:pPr>
        <w:spacing w:before="240"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ab/>
        <w:t xml:space="preserve">  regel 8 </w:t>
      </w:r>
      <w:proofErr w:type="spellStart"/>
      <w:r w:rsidRPr="00A31C94">
        <w:rPr>
          <w:rFonts w:asciiTheme="minorHAnsi" w:eastAsiaTheme="minorHAnsi" w:hAnsiTheme="minorHAnsi" w:cstheme="minorBidi"/>
          <w:sz w:val="22"/>
          <w:szCs w:val="22"/>
          <w:lang w:eastAsia="en-US"/>
        </w:rPr>
        <w:t>ijele</w:t>
      </w:r>
      <w:proofErr w:type="spellEnd"/>
      <w:r w:rsidRPr="00A31C94">
        <w:rPr>
          <w:rFonts w:asciiTheme="minorHAnsi" w:eastAsiaTheme="minorHAnsi" w:hAnsiTheme="minorHAnsi" w:cstheme="minorBidi"/>
          <w:sz w:val="22"/>
          <w:szCs w:val="22"/>
          <w:lang w:eastAsia="en-US"/>
        </w:rPr>
        <w:t>(ijdele)= leeg</w:t>
      </w:r>
    </w:p>
    <w:p w:rsidR="00A31C94" w:rsidRPr="00A31C94" w:rsidRDefault="00A31C94" w:rsidP="00A31C94">
      <w:pPr>
        <w:spacing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lastRenderedPageBreak/>
        <w:t>Volgens velen en meer deskundigen dan uw bloemlezer hoort de dichter van de week tot de grootste dichters van het Nederlands taalgebied. Daarbij sluit eerstgenoemde zich graag aan. Dat Guido Gezelle (1830-1899) tot zijn favorieten behoort moge blijken uit het feit dat Gezelle al drie keer eerder op deze site werd gepresenteerd (</w:t>
      </w:r>
      <w:hyperlink r:id="rId9" w:history="1">
        <w:r w:rsidRPr="00A31C94">
          <w:rPr>
            <w:rFonts w:asciiTheme="minorHAnsi" w:eastAsiaTheme="minorHAnsi" w:hAnsiTheme="minorHAnsi" w:cstheme="minorBidi"/>
            <w:color w:val="0563C1" w:themeColor="hyperlink"/>
            <w:sz w:val="22"/>
            <w:szCs w:val="22"/>
            <w:u w:val="single"/>
            <w:lang w:eastAsia="en-US"/>
          </w:rPr>
          <w:t>13-2013</w:t>
        </w:r>
      </w:hyperlink>
      <w:r w:rsidRPr="00A31C94">
        <w:rPr>
          <w:rFonts w:asciiTheme="minorHAnsi" w:eastAsiaTheme="minorHAnsi" w:hAnsiTheme="minorHAnsi" w:cstheme="minorBidi"/>
          <w:sz w:val="22"/>
          <w:szCs w:val="22"/>
          <w:lang w:eastAsia="en-US"/>
        </w:rPr>
        <w:t xml:space="preserve">, </w:t>
      </w:r>
      <w:hyperlink r:id="rId10" w:history="1">
        <w:r w:rsidRPr="00A31C94">
          <w:rPr>
            <w:rFonts w:asciiTheme="minorHAnsi" w:eastAsiaTheme="minorHAnsi" w:hAnsiTheme="minorHAnsi" w:cstheme="minorBidi"/>
            <w:color w:val="0563C1" w:themeColor="hyperlink"/>
            <w:sz w:val="22"/>
            <w:szCs w:val="22"/>
            <w:u w:val="single"/>
            <w:lang w:eastAsia="en-US"/>
          </w:rPr>
          <w:t>15-2015</w:t>
        </w:r>
      </w:hyperlink>
      <w:r w:rsidRPr="00A31C94">
        <w:rPr>
          <w:rFonts w:asciiTheme="minorHAnsi" w:eastAsiaTheme="minorHAnsi" w:hAnsiTheme="minorHAnsi" w:cstheme="minorBidi"/>
          <w:sz w:val="22"/>
          <w:szCs w:val="22"/>
          <w:lang w:eastAsia="en-US"/>
        </w:rPr>
        <w:t xml:space="preserve"> en </w:t>
      </w:r>
      <w:hyperlink r:id="rId11" w:history="1">
        <w:r w:rsidRPr="00A31C94">
          <w:rPr>
            <w:rFonts w:asciiTheme="minorHAnsi" w:eastAsiaTheme="minorHAnsi" w:hAnsiTheme="minorHAnsi" w:cstheme="minorBidi"/>
            <w:color w:val="0563C1" w:themeColor="hyperlink"/>
            <w:sz w:val="22"/>
            <w:szCs w:val="22"/>
            <w:u w:val="single"/>
            <w:lang w:eastAsia="en-US"/>
          </w:rPr>
          <w:t>40-2017</w:t>
        </w:r>
      </w:hyperlink>
      <w:r w:rsidRPr="00A31C94">
        <w:rPr>
          <w:rFonts w:asciiTheme="minorHAnsi" w:eastAsiaTheme="minorHAnsi" w:hAnsiTheme="minorHAnsi" w:cstheme="minorBidi"/>
          <w:sz w:val="22"/>
          <w:szCs w:val="22"/>
          <w:lang w:eastAsia="en-US"/>
        </w:rPr>
        <w:t>). Voor meer informatie over de dichter verwijs ik naar die pagina’s.</w:t>
      </w:r>
    </w:p>
    <w:p w:rsidR="00A31C94" w:rsidRPr="00A31C94" w:rsidRDefault="00A31C94" w:rsidP="00A31C94">
      <w:pPr>
        <w:spacing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Nu in onze tuin de mezen het nestkastje links laten liggen, moeten we het hier doen met een evocatie ervan.</w:t>
      </w:r>
    </w:p>
    <w:p w:rsidR="00A31C94" w:rsidRPr="00A31C94" w:rsidRDefault="00A31C94" w:rsidP="00A31C94">
      <w:pPr>
        <w:spacing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 xml:space="preserve">Het is een gedicht dat zonder veel commentaar begrepen kan worden. Enkele Vlaamse uitdrukkingen zijn hierboven uitgelegd. </w:t>
      </w:r>
    </w:p>
    <w:p w:rsidR="00A31C94" w:rsidRPr="00A31C94" w:rsidRDefault="00A31C94" w:rsidP="00A31C94">
      <w:pPr>
        <w:spacing w:after="160" w:line="259" w:lineRule="auto"/>
        <w:rPr>
          <w:rFonts w:asciiTheme="minorHAnsi" w:eastAsiaTheme="minorHAnsi" w:hAnsiTheme="minorHAnsi" w:cstheme="minorBidi"/>
          <w:sz w:val="22"/>
          <w:szCs w:val="22"/>
          <w:lang w:eastAsia="en-US"/>
        </w:rPr>
      </w:pPr>
      <w:r w:rsidRPr="00A31C94">
        <w:rPr>
          <w:rFonts w:asciiTheme="minorHAnsi" w:eastAsiaTheme="minorHAnsi" w:hAnsiTheme="minorHAnsi" w:cstheme="minorBidi"/>
          <w:sz w:val="22"/>
          <w:szCs w:val="22"/>
          <w:lang w:eastAsia="en-US"/>
        </w:rPr>
        <w:t xml:space="preserve">Het is geschreven in 1877 en hier volgens de editie van “Guido </w:t>
      </w:r>
      <w:proofErr w:type="spellStart"/>
      <w:r w:rsidRPr="00A31C94">
        <w:rPr>
          <w:rFonts w:asciiTheme="minorHAnsi" w:eastAsiaTheme="minorHAnsi" w:hAnsiTheme="minorHAnsi" w:cstheme="minorBidi"/>
          <w:sz w:val="22"/>
          <w:szCs w:val="22"/>
          <w:lang w:eastAsia="en-US"/>
        </w:rPr>
        <w:t>Gezelle’s</w:t>
      </w:r>
      <w:proofErr w:type="spellEnd"/>
      <w:r w:rsidRPr="00A31C94">
        <w:rPr>
          <w:rFonts w:asciiTheme="minorHAnsi" w:eastAsiaTheme="minorHAnsi" w:hAnsiTheme="minorHAnsi" w:cstheme="minorBidi"/>
          <w:sz w:val="22"/>
          <w:szCs w:val="22"/>
          <w:lang w:eastAsia="en-US"/>
        </w:rPr>
        <w:t xml:space="preserve"> Dichtwerken”, deel I (1949) weergegeven.</w:t>
      </w:r>
    </w:p>
    <w:p w:rsidR="00805B05" w:rsidRPr="00805B05" w:rsidRDefault="00805B05" w:rsidP="00A31C94">
      <w:pPr>
        <w:rPr>
          <w:rFonts w:asciiTheme="minorHAnsi" w:eastAsiaTheme="minorHAnsi" w:hAnsiTheme="minorHAnsi" w:cstheme="minorBidi"/>
          <w:sz w:val="22"/>
          <w:szCs w:val="22"/>
          <w:lang w:eastAsia="en-US"/>
        </w:rPr>
      </w:pPr>
    </w:p>
    <w:p w:rsidR="00BE4992" w:rsidRPr="00BE4992" w:rsidRDefault="00BE4992" w:rsidP="00805B05">
      <w:pPr>
        <w:rPr>
          <w:rFonts w:asciiTheme="minorHAnsi" w:eastAsiaTheme="minorHAnsi" w:hAnsiTheme="minorHAnsi" w:cstheme="minorBidi"/>
          <w:sz w:val="22"/>
          <w:szCs w:val="22"/>
          <w:lang w:eastAsia="en-US"/>
        </w:rPr>
      </w:pPr>
    </w:p>
    <w:p w:rsidR="00565816" w:rsidRPr="00565816" w:rsidRDefault="00565816" w:rsidP="00176AA6">
      <w:pPr>
        <w:rPr>
          <w:rFonts w:asciiTheme="minorHAnsi" w:eastAsiaTheme="minorHAnsi" w:hAnsiTheme="minorHAnsi" w:cstheme="minorBidi"/>
          <w:sz w:val="22"/>
          <w:szCs w:val="22"/>
          <w:lang w:eastAsia="en-US"/>
        </w:rPr>
      </w:pPr>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DF" w:rsidRDefault="001249DF" w:rsidP="00B11AB8">
      <w:r>
        <w:separator/>
      </w:r>
    </w:p>
  </w:endnote>
  <w:endnote w:type="continuationSeparator" w:id="0">
    <w:p w:rsidR="001249DF" w:rsidRDefault="001249D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DF" w:rsidRDefault="001249DF" w:rsidP="00B11AB8">
      <w:r>
        <w:separator/>
      </w:r>
    </w:p>
  </w:footnote>
  <w:footnote w:type="continuationSeparator" w:id="0">
    <w:p w:rsidR="001249DF" w:rsidRDefault="001249D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49DF"/>
    <w:rsid w:val="00176AA6"/>
    <w:rsid w:val="00194E1E"/>
    <w:rsid w:val="0019734A"/>
    <w:rsid w:val="001E1D2D"/>
    <w:rsid w:val="001E554C"/>
    <w:rsid w:val="00205696"/>
    <w:rsid w:val="00291F34"/>
    <w:rsid w:val="002C4B7D"/>
    <w:rsid w:val="003E4C1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51FD0"/>
    <w:rsid w:val="00801C45"/>
    <w:rsid w:val="00805B05"/>
    <w:rsid w:val="008A5E70"/>
    <w:rsid w:val="008B082C"/>
    <w:rsid w:val="008E703B"/>
    <w:rsid w:val="00941F4B"/>
    <w:rsid w:val="00985BB0"/>
    <w:rsid w:val="009864C3"/>
    <w:rsid w:val="009A325D"/>
    <w:rsid w:val="009A6901"/>
    <w:rsid w:val="009D699E"/>
    <w:rsid w:val="009F08C6"/>
    <w:rsid w:val="00A31C94"/>
    <w:rsid w:val="00A449A7"/>
    <w:rsid w:val="00A62636"/>
    <w:rsid w:val="00A63043"/>
    <w:rsid w:val="00AB42AB"/>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44E56"/>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805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rspoetica.nl/wp-content/uploads/2017/03/WEEK-40-2017-Archief-Gezelle-t-Regent-t-regent.doc" TargetMode="External"/><Relationship Id="rId5" Type="http://schemas.openxmlformats.org/officeDocument/2006/relationships/footnotes" Target="footnotes.xml"/><Relationship Id="rId10" Type="http://schemas.openxmlformats.org/officeDocument/2006/relationships/hyperlink" Target="http://www.arspoetica.nl/wordpress/wp-content/uploads/2017/03/WEEK-15-2015-Archief-Gezelle-PaaschenPaaschen.doc" TargetMode="External"/><Relationship Id="rId4" Type="http://schemas.openxmlformats.org/officeDocument/2006/relationships/webSettings" Target="webSettings.xml"/><Relationship Id="rId9" Type="http://schemas.openxmlformats.org/officeDocument/2006/relationships/hyperlink" Target="http://www.arspoetica.nl/wordpress/wp-content/uploads/2017/03/WEEK-13-2013-Archief-Guido-Gezelle-Gij-badt-op-eenen-berg.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62C5D-F8C7-4D6C-B666-E6AE741C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1493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2019-05-11T13:37:00Z</dcterms:created>
  <dcterms:modified xsi:type="dcterms:W3CDTF">2019-05-11T13:37:00Z</dcterms:modified>
</cp:coreProperties>
</file>