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805B05"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 xml:space="preserve">Van </w:t>
      </w:r>
      <w:proofErr w:type="spellStart"/>
      <w:r>
        <w:rPr>
          <w:rFonts w:ascii="Arial" w:hAnsi="Arial" w:cs="Arial"/>
          <w:b/>
          <w:color w:val="000000"/>
          <w:sz w:val="32"/>
          <w:szCs w:val="32"/>
          <w:u w:val="single"/>
          <w:shd w:val="clear" w:color="auto" w:fill="FFFFFF"/>
        </w:rPr>
        <w:t>Merlet-Davos</w:t>
      </w:r>
      <w:proofErr w:type="spellEnd"/>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805B05">
        <w:rPr>
          <w:rFonts w:ascii="Arial" w:hAnsi="Arial" w:cs="Arial"/>
          <w:sz w:val="20"/>
          <w:szCs w:val="20"/>
        </w:rPr>
        <w:t>21</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9A6901"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noProof/>
          <w:sz w:val="20"/>
          <w:szCs w:val="20"/>
        </w:rPr>
      </w:pPr>
    </w:p>
    <w:p w:rsidR="00805B05" w:rsidRDefault="00805B05">
      <w:pPr>
        <w:rPr>
          <w:sz w:val="20"/>
          <w:szCs w:val="20"/>
        </w:rPr>
      </w:pPr>
      <w:r>
        <w:rPr>
          <w:noProof/>
        </w:rPr>
        <w:drawing>
          <wp:inline distT="0" distB="0" distL="0" distR="0">
            <wp:extent cx="3762375" cy="61055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6105525"/>
                    </a:xfrm>
                    <a:prstGeom prst="rect">
                      <a:avLst/>
                    </a:prstGeom>
                    <a:noFill/>
                    <a:ln>
                      <a:noFill/>
                    </a:ln>
                  </pic:spPr>
                </pic:pic>
              </a:graphicData>
            </a:graphic>
          </wp:inline>
        </w:drawing>
      </w:r>
    </w:p>
    <w:p w:rsidR="00E55A67" w:rsidRDefault="00E55A67">
      <w:pPr>
        <w:rPr>
          <w:sz w:val="20"/>
          <w:szCs w:val="20"/>
        </w:rPr>
      </w:pPr>
    </w:p>
    <w:p w:rsidR="00805B05" w:rsidRPr="00805B05" w:rsidRDefault="00565816" w:rsidP="00805B05">
      <w:pPr>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 </w:t>
      </w:r>
      <w:r w:rsidR="00805B05" w:rsidRPr="00805B05">
        <w:rPr>
          <w:rFonts w:asciiTheme="minorHAnsi" w:eastAsiaTheme="minorHAnsi" w:hAnsiTheme="minorHAnsi" w:cstheme="minorBidi"/>
          <w:sz w:val="22"/>
          <w:szCs w:val="22"/>
          <w:lang w:eastAsia="en-US"/>
        </w:rPr>
        <w:t xml:space="preserve">De dichter van deze week is vrijwel vergeten. Hij behoorde in het interbellum tot de jonge katholieke schrijvers en publiceerde o.a. in </w:t>
      </w:r>
      <w:hyperlink r:id="rId9" w:history="1">
        <w:r w:rsidR="00805B05" w:rsidRPr="00805B05">
          <w:rPr>
            <w:rStyle w:val="Hyperlink"/>
            <w:rFonts w:asciiTheme="minorHAnsi" w:eastAsiaTheme="minorHAnsi" w:hAnsiTheme="minorHAnsi" w:cstheme="minorBidi"/>
            <w:sz w:val="22"/>
            <w:szCs w:val="22"/>
            <w:lang w:eastAsia="en-US"/>
          </w:rPr>
          <w:t>“De Gemeenschap”</w:t>
        </w:r>
      </w:hyperlink>
      <w:bookmarkStart w:id="0" w:name="_GoBack"/>
      <w:bookmarkEnd w:id="0"/>
      <w:r w:rsidR="00805B05" w:rsidRPr="00805B05">
        <w:rPr>
          <w:rFonts w:asciiTheme="minorHAnsi" w:eastAsiaTheme="minorHAnsi" w:hAnsiTheme="minorHAnsi" w:cstheme="minorBidi"/>
          <w:sz w:val="22"/>
          <w:szCs w:val="22"/>
          <w:lang w:eastAsia="en-US"/>
        </w:rPr>
        <w:t>. Zijn dichtwerk verdient echter zeker meer aandacht.</w:t>
      </w:r>
    </w:p>
    <w:p w:rsidR="00805B05" w:rsidRPr="00805B05" w:rsidRDefault="00805B05" w:rsidP="00805B05">
      <w:pPr>
        <w:rPr>
          <w:rFonts w:asciiTheme="minorHAnsi" w:eastAsiaTheme="minorHAnsi" w:hAnsiTheme="minorHAnsi" w:cstheme="minorBidi"/>
          <w:sz w:val="22"/>
          <w:szCs w:val="22"/>
          <w:lang w:eastAsia="en-US"/>
        </w:rPr>
      </w:pPr>
      <w:proofErr w:type="spellStart"/>
      <w:r w:rsidRPr="00805B05">
        <w:rPr>
          <w:rFonts w:asciiTheme="minorHAnsi" w:eastAsiaTheme="minorHAnsi" w:hAnsiTheme="minorHAnsi" w:cstheme="minorBidi"/>
          <w:sz w:val="22"/>
          <w:szCs w:val="22"/>
          <w:lang w:eastAsia="en-US"/>
        </w:rPr>
        <w:t>Herluf</w:t>
      </w:r>
      <w:proofErr w:type="spellEnd"/>
      <w:r w:rsidRPr="00805B05">
        <w:rPr>
          <w:rFonts w:asciiTheme="minorHAnsi" w:eastAsiaTheme="minorHAnsi" w:hAnsiTheme="minorHAnsi" w:cstheme="minorBidi"/>
          <w:sz w:val="22"/>
          <w:szCs w:val="22"/>
          <w:lang w:eastAsia="en-US"/>
        </w:rPr>
        <w:t xml:space="preserve"> van </w:t>
      </w:r>
      <w:proofErr w:type="spellStart"/>
      <w:r w:rsidRPr="00805B05">
        <w:rPr>
          <w:rFonts w:asciiTheme="minorHAnsi" w:eastAsiaTheme="minorHAnsi" w:hAnsiTheme="minorHAnsi" w:cstheme="minorBidi"/>
          <w:sz w:val="22"/>
          <w:szCs w:val="22"/>
          <w:lang w:eastAsia="en-US"/>
        </w:rPr>
        <w:t>Merlet</w:t>
      </w:r>
      <w:proofErr w:type="spellEnd"/>
      <w:r w:rsidRPr="00805B05">
        <w:rPr>
          <w:rFonts w:asciiTheme="minorHAnsi" w:eastAsiaTheme="minorHAnsi" w:hAnsiTheme="minorHAnsi" w:cstheme="minorBidi"/>
          <w:sz w:val="22"/>
          <w:szCs w:val="22"/>
          <w:lang w:eastAsia="en-US"/>
        </w:rPr>
        <w:t xml:space="preserve"> (1900-1965), pseudoniem van </w:t>
      </w:r>
      <w:proofErr w:type="spellStart"/>
      <w:r w:rsidRPr="00805B05">
        <w:rPr>
          <w:rFonts w:asciiTheme="minorHAnsi" w:eastAsiaTheme="minorHAnsi" w:hAnsiTheme="minorHAnsi" w:cstheme="minorBidi"/>
          <w:sz w:val="22"/>
          <w:szCs w:val="22"/>
          <w:lang w:eastAsia="en-US"/>
        </w:rPr>
        <w:t>Herluf</w:t>
      </w:r>
      <w:proofErr w:type="spellEnd"/>
      <w:r w:rsidRPr="00805B05">
        <w:rPr>
          <w:rFonts w:asciiTheme="minorHAnsi" w:eastAsiaTheme="minorHAnsi" w:hAnsiTheme="minorHAnsi" w:cstheme="minorBidi"/>
          <w:sz w:val="22"/>
          <w:szCs w:val="22"/>
          <w:lang w:eastAsia="en-US"/>
        </w:rPr>
        <w:t xml:space="preserve"> Christiaan Joseph Aloysius baron van </w:t>
      </w:r>
      <w:proofErr w:type="spellStart"/>
      <w:r w:rsidRPr="00805B05">
        <w:rPr>
          <w:rFonts w:asciiTheme="minorHAnsi" w:eastAsiaTheme="minorHAnsi" w:hAnsiTheme="minorHAnsi" w:cstheme="minorBidi"/>
          <w:sz w:val="22"/>
          <w:szCs w:val="22"/>
          <w:lang w:eastAsia="en-US"/>
        </w:rPr>
        <w:t>Lamsweerder</w:t>
      </w:r>
      <w:proofErr w:type="spellEnd"/>
      <w:r w:rsidRPr="00805B05">
        <w:rPr>
          <w:rFonts w:asciiTheme="minorHAnsi" w:eastAsiaTheme="minorHAnsi" w:hAnsiTheme="minorHAnsi" w:cstheme="minorBidi"/>
          <w:sz w:val="22"/>
          <w:szCs w:val="22"/>
          <w:lang w:eastAsia="en-US"/>
        </w:rPr>
        <w:t xml:space="preserve">, schreef zowel romans als poëzie, maar zijn journalistieke werk kreeg steeds meer aandacht. Al van den beginne was hij een tegenstander van het nationaalsocialisme en in de tweede wereldoorlog was hij actief in het verzet tegen de bezetter (o.a. in de Paroolgroep, waaruit de gelijknamige krant voortkwam). In 1944 werd hij gearresteerd en kwam in het kamp van Amersfoort </w:t>
      </w:r>
      <w:r w:rsidRPr="00805B05">
        <w:rPr>
          <w:rFonts w:asciiTheme="minorHAnsi" w:eastAsiaTheme="minorHAnsi" w:hAnsiTheme="minorHAnsi" w:cstheme="minorBidi"/>
          <w:sz w:val="22"/>
          <w:szCs w:val="22"/>
          <w:lang w:eastAsia="en-US"/>
        </w:rPr>
        <w:lastRenderedPageBreak/>
        <w:t>terecht. Hier liep hij tuberculose op die zijn gezondheid ondermijnde en bijdroeg aan zijn voortijdig overlijden.</w:t>
      </w:r>
    </w:p>
    <w:p w:rsidR="00805B05" w:rsidRPr="00805B05" w:rsidRDefault="00805B05" w:rsidP="00805B05">
      <w:pPr>
        <w:rPr>
          <w:rFonts w:asciiTheme="minorHAnsi" w:eastAsiaTheme="minorHAnsi" w:hAnsiTheme="minorHAnsi" w:cstheme="minorBidi"/>
          <w:sz w:val="22"/>
          <w:szCs w:val="22"/>
          <w:lang w:eastAsia="en-US"/>
        </w:rPr>
      </w:pPr>
      <w:r w:rsidRPr="00805B05">
        <w:rPr>
          <w:rFonts w:asciiTheme="minorHAnsi" w:eastAsiaTheme="minorHAnsi" w:hAnsiTheme="minorHAnsi" w:cstheme="minorBidi"/>
          <w:sz w:val="22"/>
          <w:szCs w:val="22"/>
          <w:lang w:eastAsia="en-US"/>
        </w:rPr>
        <w:t xml:space="preserve">Zijn gedichten hebben als thema’s bijvoorbeeld de menselijke zwakte en de natuur. Zij zijn traditioneel van vorm en hebben vaak een weemoedig karakter. Ook na 1945 schreef hij nog, zijn toon werd scherper en soms sarcastisch. Zo ook in het gedicht van de week. Het is geschreven naar aanleiding van zijn verblijf in een sanatorium in </w:t>
      </w:r>
      <w:proofErr w:type="spellStart"/>
      <w:r w:rsidRPr="00805B05">
        <w:rPr>
          <w:rFonts w:asciiTheme="minorHAnsi" w:eastAsiaTheme="minorHAnsi" w:hAnsiTheme="minorHAnsi" w:cstheme="minorBidi"/>
          <w:sz w:val="22"/>
          <w:szCs w:val="22"/>
          <w:lang w:eastAsia="en-US"/>
        </w:rPr>
        <w:t>Davos</w:t>
      </w:r>
      <w:proofErr w:type="spellEnd"/>
      <w:r w:rsidRPr="00805B05">
        <w:rPr>
          <w:rFonts w:asciiTheme="minorHAnsi" w:eastAsiaTheme="minorHAnsi" w:hAnsiTheme="minorHAnsi" w:cstheme="minorBidi"/>
          <w:sz w:val="22"/>
          <w:szCs w:val="22"/>
          <w:lang w:eastAsia="en-US"/>
        </w:rPr>
        <w:t xml:space="preserve"> in verband met zijn bovengenoemde aandoening. Er wordt een bijna surreële sfeer opgeroepen van onbeweeglijkheid en onmacht.</w:t>
      </w:r>
    </w:p>
    <w:p w:rsidR="00805B05" w:rsidRPr="00805B05" w:rsidRDefault="00805B05" w:rsidP="00805B05">
      <w:pPr>
        <w:rPr>
          <w:rFonts w:asciiTheme="minorHAnsi" w:eastAsiaTheme="minorHAnsi" w:hAnsiTheme="minorHAnsi" w:cstheme="minorBidi"/>
          <w:sz w:val="22"/>
          <w:szCs w:val="22"/>
          <w:lang w:eastAsia="en-US"/>
        </w:rPr>
      </w:pPr>
      <w:r w:rsidRPr="00805B05">
        <w:rPr>
          <w:rFonts w:asciiTheme="minorHAnsi" w:eastAsiaTheme="minorHAnsi" w:hAnsiTheme="minorHAnsi" w:cstheme="minorBidi"/>
          <w:sz w:val="22"/>
          <w:szCs w:val="22"/>
          <w:lang w:eastAsia="en-US"/>
        </w:rPr>
        <w:t>Het is ontleend aan de bundel “per saldo” uit 1961.</w:t>
      </w:r>
    </w:p>
    <w:p w:rsidR="00BE4992" w:rsidRPr="00BE4992" w:rsidRDefault="00BE4992" w:rsidP="00805B05">
      <w:pPr>
        <w:rPr>
          <w:rFonts w:asciiTheme="minorHAnsi" w:eastAsiaTheme="minorHAnsi" w:hAnsiTheme="minorHAnsi" w:cstheme="minorBidi"/>
          <w:sz w:val="22"/>
          <w:szCs w:val="22"/>
          <w:lang w:eastAsia="en-US"/>
        </w:rPr>
      </w:pPr>
    </w:p>
    <w:p w:rsidR="00565816" w:rsidRPr="00565816" w:rsidRDefault="00565816" w:rsidP="00176AA6">
      <w:pPr>
        <w:rPr>
          <w:rFonts w:asciiTheme="minorHAnsi" w:eastAsiaTheme="minorHAnsi" w:hAnsiTheme="minorHAnsi" w:cstheme="minorBidi"/>
          <w:sz w:val="22"/>
          <w:szCs w:val="22"/>
          <w:lang w:eastAsia="en-US"/>
        </w:rPr>
      </w:pPr>
    </w:p>
    <w:sectPr w:rsidR="00565816" w:rsidRPr="00565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901" w:rsidRDefault="009A6901" w:rsidP="00B11AB8">
      <w:r>
        <w:separator/>
      </w:r>
    </w:p>
  </w:endnote>
  <w:endnote w:type="continuationSeparator" w:id="0">
    <w:p w:rsidR="009A6901" w:rsidRDefault="009A690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901" w:rsidRDefault="009A6901" w:rsidP="00B11AB8">
      <w:r>
        <w:separator/>
      </w:r>
    </w:p>
  </w:footnote>
  <w:footnote w:type="continuationSeparator" w:id="0">
    <w:p w:rsidR="009A6901" w:rsidRDefault="009A690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4E1E"/>
    <w:rsid w:val="0019734A"/>
    <w:rsid w:val="001E1D2D"/>
    <w:rsid w:val="001E554C"/>
    <w:rsid w:val="00205696"/>
    <w:rsid w:val="00291F34"/>
    <w:rsid w:val="002C4B7D"/>
    <w:rsid w:val="003E4C14"/>
    <w:rsid w:val="0040459A"/>
    <w:rsid w:val="004A132A"/>
    <w:rsid w:val="004A4D10"/>
    <w:rsid w:val="004A5D93"/>
    <w:rsid w:val="00565816"/>
    <w:rsid w:val="00575ECD"/>
    <w:rsid w:val="00585983"/>
    <w:rsid w:val="005C05F6"/>
    <w:rsid w:val="005C34EB"/>
    <w:rsid w:val="005E08A9"/>
    <w:rsid w:val="006128E6"/>
    <w:rsid w:val="006367D3"/>
    <w:rsid w:val="00691375"/>
    <w:rsid w:val="00714A3E"/>
    <w:rsid w:val="00751FD0"/>
    <w:rsid w:val="00801C45"/>
    <w:rsid w:val="00805B05"/>
    <w:rsid w:val="008A5E70"/>
    <w:rsid w:val="008B082C"/>
    <w:rsid w:val="008E703B"/>
    <w:rsid w:val="00941F4B"/>
    <w:rsid w:val="00985BB0"/>
    <w:rsid w:val="009864C3"/>
    <w:rsid w:val="009A325D"/>
    <w:rsid w:val="009A6901"/>
    <w:rsid w:val="009D699E"/>
    <w:rsid w:val="009F08C6"/>
    <w:rsid w:val="00A449A7"/>
    <w:rsid w:val="00A62636"/>
    <w:rsid w:val="00A63043"/>
    <w:rsid w:val="00AB42AB"/>
    <w:rsid w:val="00AF27DD"/>
    <w:rsid w:val="00B11AB8"/>
    <w:rsid w:val="00BE4992"/>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E83A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805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rspoetica.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l.wikipedia.org/wiki/De_Gemeenscha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46186-AA6A-41D9-B316-C669311A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1490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2019-05-11T12:39:00Z</dcterms:created>
  <dcterms:modified xsi:type="dcterms:W3CDTF">2019-05-11T12:39:00Z</dcterms:modified>
</cp:coreProperties>
</file>