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7E52E0" w:rsidP="00C07564">
      <w:pPr>
        <w:rPr>
          <w:rFonts w:ascii="Arial" w:hAnsi="Arial" w:cs="Arial"/>
          <w:b/>
          <w:color w:val="000000"/>
          <w:sz w:val="32"/>
          <w:szCs w:val="32"/>
          <w:u w:val="single"/>
        </w:rPr>
      </w:pPr>
      <w:r>
        <w:rPr>
          <w:rFonts w:ascii="Arial" w:hAnsi="Arial" w:cs="Arial"/>
          <w:b/>
          <w:color w:val="000000"/>
          <w:sz w:val="32"/>
          <w:szCs w:val="32"/>
          <w:u w:val="single"/>
          <w:shd w:val="clear" w:color="auto" w:fill="FFFFFF"/>
        </w:rPr>
        <w:t>De Mont-Valavond</w:t>
      </w:r>
    </w:p>
    <w:p w:rsidR="00C07564" w:rsidRPr="006128E6" w:rsidRDefault="00C07564">
      <w:pPr>
        <w:rPr>
          <w:rFonts w:ascii="Arial" w:hAnsi="Arial" w:cs="Arial"/>
          <w:b/>
          <w:sz w:val="20"/>
          <w:szCs w:val="20"/>
        </w:rPr>
      </w:pP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7E52E0">
        <w:rPr>
          <w:rFonts w:ascii="Arial" w:hAnsi="Arial" w:cs="Arial"/>
          <w:sz w:val="20"/>
          <w:szCs w:val="20"/>
        </w:rPr>
        <w:t>43</w:t>
      </w:r>
      <w:r w:rsidR="005C34EB">
        <w:rPr>
          <w:rFonts w:ascii="Arial" w:hAnsi="Arial" w:cs="Arial"/>
          <w:sz w:val="20"/>
          <w:szCs w:val="20"/>
        </w:rPr>
        <w:t>-</w:t>
      </w:r>
      <w:r w:rsidR="006367D3">
        <w:rPr>
          <w:rFonts w:ascii="Arial" w:hAnsi="Arial" w:cs="Arial"/>
          <w:sz w:val="20"/>
          <w:szCs w:val="20"/>
        </w:rPr>
        <w:t xml:space="preserve"> 201</w:t>
      </w:r>
      <w:r w:rsidR="00E55A67">
        <w:rPr>
          <w:rFonts w:ascii="Arial" w:hAnsi="Arial" w:cs="Arial"/>
          <w:sz w:val="20"/>
          <w:szCs w:val="20"/>
        </w:rPr>
        <w:t>9</w:t>
      </w:r>
    </w:p>
    <w:p w:rsidR="004A4D10" w:rsidRPr="006128E6" w:rsidRDefault="00B50ACD"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4A4D10" w:rsidRDefault="004A4D10">
      <w:pPr>
        <w:rPr>
          <w:sz w:val="20"/>
          <w:szCs w:val="20"/>
        </w:rPr>
      </w:pPr>
    </w:p>
    <w:p w:rsidR="00E55A67" w:rsidRDefault="007E52E0">
      <w:pPr>
        <w:rPr>
          <w:sz w:val="20"/>
          <w:szCs w:val="20"/>
        </w:rPr>
      </w:pPr>
      <w:r>
        <w:rPr>
          <w:noProof/>
        </w:rPr>
        <w:drawing>
          <wp:inline distT="0" distB="0" distL="0" distR="0">
            <wp:extent cx="4533900" cy="6667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0" cy="6667500"/>
                    </a:xfrm>
                    <a:prstGeom prst="rect">
                      <a:avLst/>
                    </a:prstGeom>
                    <a:noFill/>
                    <a:ln>
                      <a:noFill/>
                    </a:ln>
                  </pic:spPr>
                </pic:pic>
              </a:graphicData>
            </a:graphic>
          </wp:inline>
        </w:drawing>
      </w:r>
    </w:p>
    <w:p w:rsidR="007E52E0" w:rsidRPr="007E52E0" w:rsidRDefault="00565816" w:rsidP="007E52E0">
      <w:pPr>
        <w:rPr>
          <w:rFonts w:asciiTheme="minorHAnsi" w:eastAsiaTheme="minorHAnsi" w:hAnsiTheme="minorHAnsi" w:cstheme="minorBidi"/>
          <w:sz w:val="22"/>
          <w:szCs w:val="22"/>
          <w:lang w:eastAsia="en-US"/>
        </w:rPr>
      </w:pPr>
      <w:r w:rsidRPr="00565816">
        <w:rPr>
          <w:rFonts w:asciiTheme="minorHAnsi" w:eastAsiaTheme="minorHAnsi" w:hAnsiTheme="minorHAnsi" w:cstheme="minorBidi"/>
          <w:sz w:val="22"/>
          <w:szCs w:val="22"/>
          <w:lang w:eastAsia="en-US"/>
        </w:rPr>
        <w:t xml:space="preserve"> </w:t>
      </w:r>
      <w:r w:rsidR="007E52E0" w:rsidRPr="007E52E0">
        <w:rPr>
          <w:rFonts w:asciiTheme="minorHAnsi" w:eastAsiaTheme="minorHAnsi" w:hAnsiTheme="minorHAnsi" w:cstheme="minorBidi"/>
          <w:sz w:val="22"/>
          <w:szCs w:val="22"/>
          <w:lang w:eastAsia="en-US"/>
        </w:rPr>
        <w:t>De Vlaamse dichter van deze week zou graag aangezien zijn voor de leider van een vernieuwende culturele beweging in zijn geboorteland. Hoewel hij vernieuwend was heeft Pol de Mont (1857-1931) nooit de waardering gekregen die hij verhoopt had: hij werd zowel door landgenoten van het tijdschrift “Van Nu en Straks” (zie het gedicht van twee weken geleden) als door Willem Kloos in het Nederlandse tijdschrift “De Nieuwe Gids” afgewezen als te weinig origineel. De ondertitel gegeven aan zijn biografie (“Een tragisch schrijversleven”) is daarom goed gekozen.</w:t>
      </w:r>
    </w:p>
    <w:p w:rsidR="007E52E0" w:rsidRPr="007E52E0" w:rsidRDefault="007E52E0" w:rsidP="007E52E0">
      <w:pPr>
        <w:spacing w:after="160" w:line="259" w:lineRule="auto"/>
        <w:rPr>
          <w:rFonts w:asciiTheme="minorHAnsi" w:eastAsiaTheme="minorHAnsi" w:hAnsiTheme="minorHAnsi" w:cstheme="minorBidi"/>
          <w:sz w:val="22"/>
          <w:szCs w:val="22"/>
          <w:lang w:eastAsia="en-US"/>
        </w:rPr>
      </w:pPr>
      <w:r w:rsidRPr="007E52E0">
        <w:rPr>
          <w:rFonts w:asciiTheme="minorHAnsi" w:eastAsiaTheme="minorHAnsi" w:hAnsiTheme="minorHAnsi" w:cstheme="minorBidi"/>
          <w:sz w:val="22"/>
          <w:szCs w:val="22"/>
          <w:lang w:eastAsia="en-US"/>
        </w:rPr>
        <w:lastRenderedPageBreak/>
        <w:t>Hij is inderdaad een overgangsfiguur tussen  19</w:t>
      </w:r>
      <w:r w:rsidRPr="007E52E0">
        <w:rPr>
          <w:rFonts w:asciiTheme="minorHAnsi" w:eastAsiaTheme="minorHAnsi" w:hAnsiTheme="minorHAnsi" w:cstheme="minorBidi"/>
          <w:sz w:val="22"/>
          <w:szCs w:val="22"/>
          <w:vertAlign w:val="superscript"/>
          <w:lang w:eastAsia="en-US"/>
        </w:rPr>
        <w:t>de</w:t>
      </w:r>
      <w:r w:rsidRPr="007E52E0">
        <w:rPr>
          <w:rFonts w:asciiTheme="minorHAnsi" w:eastAsiaTheme="minorHAnsi" w:hAnsiTheme="minorHAnsi" w:cstheme="minorBidi"/>
          <w:sz w:val="22"/>
          <w:szCs w:val="22"/>
          <w:lang w:eastAsia="en-US"/>
        </w:rPr>
        <w:t xml:space="preserve"> en 20</w:t>
      </w:r>
      <w:r w:rsidRPr="007E52E0">
        <w:rPr>
          <w:rFonts w:asciiTheme="minorHAnsi" w:eastAsiaTheme="minorHAnsi" w:hAnsiTheme="minorHAnsi" w:cstheme="minorBidi"/>
          <w:sz w:val="22"/>
          <w:szCs w:val="22"/>
          <w:vertAlign w:val="superscript"/>
          <w:lang w:eastAsia="en-US"/>
        </w:rPr>
        <w:t>ste</w:t>
      </w:r>
      <w:r w:rsidRPr="007E52E0">
        <w:rPr>
          <w:rFonts w:asciiTheme="minorHAnsi" w:eastAsiaTheme="minorHAnsi" w:hAnsiTheme="minorHAnsi" w:cstheme="minorBidi"/>
          <w:sz w:val="22"/>
          <w:szCs w:val="22"/>
          <w:lang w:eastAsia="en-US"/>
        </w:rPr>
        <w:t xml:space="preserve"> eeuw die een eigen geluid moeilijk kon vinden. Het gedicht van de week is daarvan een goed voorbeeld; het is voor onze smaak te gezwollen, maar een intentie om een poëtische stemming weer te geven kan het niet worden ontzegd, men zie de laatste strofe.</w:t>
      </w:r>
    </w:p>
    <w:p w:rsidR="007E52E0" w:rsidRPr="007E52E0" w:rsidRDefault="007E52E0" w:rsidP="007E52E0">
      <w:pPr>
        <w:spacing w:after="160" w:line="259" w:lineRule="auto"/>
        <w:rPr>
          <w:rFonts w:asciiTheme="minorHAnsi" w:eastAsiaTheme="minorHAnsi" w:hAnsiTheme="minorHAnsi" w:cstheme="minorBidi"/>
          <w:sz w:val="22"/>
          <w:szCs w:val="22"/>
          <w:lang w:eastAsia="en-US"/>
        </w:rPr>
      </w:pPr>
      <w:r w:rsidRPr="007E52E0">
        <w:rPr>
          <w:rFonts w:asciiTheme="minorHAnsi" w:eastAsiaTheme="minorHAnsi" w:hAnsiTheme="minorHAnsi" w:cstheme="minorBidi"/>
          <w:sz w:val="22"/>
          <w:szCs w:val="22"/>
          <w:lang w:eastAsia="en-US"/>
        </w:rPr>
        <w:t xml:space="preserve">Behalve dichter was de Mont ook een vooraanstaand volkskundige. Hij heeft voor het eerst de term “volkskunde” gebruikt voor folklore en publiceerde o.a.: “Dit zijn </w:t>
      </w:r>
      <w:proofErr w:type="spellStart"/>
      <w:r w:rsidRPr="007E52E0">
        <w:rPr>
          <w:rFonts w:asciiTheme="minorHAnsi" w:eastAsiaTheme="minorHAnsi" w:hAnsiTheme="minorHAnsi" w:cstheme="minorBidi"/>
          <w:sz w:val="22"/>
          <w:szCs w:val="22"/>
          <w:lang w:eastAsia="en-US"/>
        </w:rPr>
        <w:t>Vlaamsche</w:t>
      </w:r>
      <w:proofErr w:type="spellEnd"/>
      <w:r w:rsidRPr="007E52E0">
        <w:rPr>
          <w:rFonts w:asciiTheme="minorHAnsi" w:eastAsiaTheme="minorHAnsi" w:hAnsiTheme="minorHAnsi" w:cstheme="minorBidi"/>
          <w:sz w:val="22"/>
          <w:szCs w:val="22"/>
          <w:lang w:eastAsia="en-US"/>
        </w:rPr>
        <w:t xml:space="preserve"> wondersprookjes” (1896) en “Dit zijn </w:t>
      </w:r>
      <w:proofErr w:type="spellStart"/>
      <w:r w:rsidRPr="007E52E0">
        <w:rPr>
          <w:rFonts w:asciiTheme="minorHAnsi" w:eastAsiaTheme="minorHAnsi" w:hAnsiTheme="minorHAnsi" w:cstheme="minorBidi"/>
          <w:sz w:val="22"/>
          <w:szCs w:val="22"/>
          <w:lang w:eastAsia="en-US"/>
        </w:rPr>
        <w:t>Vlaamsche</w:t>
      </w:r>
      <w:proofErr w:type="spellEnd"/>
      <w:r w:rsidRPr="007E52E0">
        <w:rPr>
          <w:rFonts w:asciiTheme="minorHAnsi" w:eastAsiaTheme="minorHAnsi" w:hAnsiTheme="minorHAnsi" w:cstheme="minorBidi"/>
          <w:sz w:val="22"/>
          <w:szCs w:val="22"/>
          <w:lang w:eastAsia="en-US"/>
        </w:rPr>
        <w:t xml:space="preserve"> vertelsels” (1898).</w:t>
      </w:r>
    </w:p>
    <w:p w:rsidR="007E52E0" w:rsidRPr="007E52E0" w:rsidRDefault="007E52E0" w:rsidP="007E52E0">
      <w:pPr>
        <w:spacing w:after="160" w:line="259" w:lineRule="auto"/>
        <w:rPr>
          <w:rFonts w:asciiTheme="minorHAnsi" w:eastAsiaTheme="minorHAnsi" w:hAnsiTheme="minorHAnsi" w:cstheme="minorBidi"/>
          <w:sz w:val="22"/>
          <w:szCs w:val="22"/>
          <w:lang w:eastAsia="en-US"/>
        </w:rPr>
      </w:pPr>
      <w:r w:rsidRPr="007E52E0">
        <w:rPr>
          <w:rFonts w:asciiTheme="minorHAnsi" w:eastAsiaTheme="minorHAnsi" w:hAnsiTheme="minorHAnsi" w:cstheme="minorBidi"/>
          <w:sz w:val="22"/>
          <w:szCs w:val="22"/>
          <w:lang w:eastAsia="en-US"/>
        </w:rPr>
        <w:t>Het gedicht van de week is afkomstig uit “Idyllen en andere gedichten” uit 1884.</w:t>
      </w:r>
    </w:p>
    <w:p w:rsidR="00565816" w:rsidRPr="00565816" w:rsidRDefault="00565816" w:rsidP="00176AA6">
      <w:pPr>
        <w:rPr>
          <w:rFonts w:asciiTheme="minorHAnsi" w:eastAsiaTheme="minorHAnsi" w:hAnsiTheme="minorHAnsi" w:cstheme="minorBidi"/>
          <w:sz w:val="22"/>
          <w:szCs w:val="22"/>
          <w:lang w:eastAsia="en-US"/>
        </w:rPr>
      </w:pPr>
      <w:bookmarkStart w:id="0" w:name="_GoBack"/>
      <w:bookmarkEnd w:id="0"/>
    </w:p>
    <w:sectPr w:rsidR="00565816" w:rsidRPr="005658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ACD" w:rsidRDefault="00B50ACD" w:rsidP="00B11AB8">
      <w:r>
        <w:separator/>
      </w:r>
    </w:p>
  </w:endnote>
  <w:endnote w:type="continuationSeparator" w:id="0">
    <w:p w:rsidR="00B50ACD" w:rsidRDefault="00B50ACD"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ACD" w:rsidRDefault="00B50ACD" w:rsidP="00B11AB8">
      <w:r>
        <w:separator/>
      </w:r>
    </w:p>
  </w:footnote>
  <w:footnote w:type="continuationSeparator" w:id="0">
    <w:p w:rsidR="00B50ACD" w:rsidRDefault="00B50ACD"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76AA6"/>
    <w:rsid w:val="0019734A"/>
    <w:rsid w:val="001E1D2D"/>
    <w:rsid w:val="001E554C"/>
    <w:rsid w:val="00205696"/>
    <w:rsid w:val="00291F34"/>
    <w:rsid w:val="002C4B7D"/>
    <w:rsid w:val="003E4C14"/>
    <w:rsid w:val="0040459A"/>
    <w:rsid w:val="004207D2"/>
    <w:rsid w:val="004A132A"/>
    <w:rsid w:val="004A4D10"/>
    <w:rsid w:val="004A5D93"/>
    <w:rsid w:val="00565816"/>
    <w:rsid w:val="00575ECD"/>
    <w:rsid w:val="00585983"/>
    <w:rsid w:val="005C34EB"/>
    <w:rsid w:val="006128E6"/>
    <w:rsid w:val="006367D3"/>
    <w:rsid w:val="00691375"/>
    <w:rsid w:val="00714A3E"/>
    <w:rsid w:val="00751FD0"/>
    <w:rsid w:val="007E52E0"/>
    <w:rsid w:val="008010FC"/>
    <w:rsid w:val="00801C45"/>
    <w:rsid w:val="008A5E70"/>
    <w:rsid w:val="008B082C"/>
    <w:rsid w:val="008E703B"/>
    <w:rsid w:val="00941F4B"/>
    <w:rsid w:val="00985BB0"/>
    <w:rsid w:val="009864C3"/>
    <w:rsid w:val="009A325D"/>
    <w:rsid w:val="009D699E"/>
    <w:rsid w:val="009F08C6"/>
    <w:rsid w:val="00A449A7"/>
    <w:rsid w:val="00A62636"/>
    <w:rsid w:val="00A63043"/>
    <w:rsid w:val="00AB42AB"/>
    <w:rsid w:val="00B11AB8"/>
    <w:rsid w:val="00B50ACD"/>
    <w:rsid w:val="00C07564"/>
    <w:rsid w:val="00C975AE"/>
    <w:rsid w:val="00DA2F4F"/>
    <w:rsid w:val="00DD0C68"/>
    <w:rsid w:val="00E35097"/>
    <w:rsid w:val="00E55A67"/>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882A5"/>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1109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1308</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2019-10-18T22:59:00Z</dcterms:created>
  <dcterms:modified xsi:type="dcterms:W3CDTF">2019-10-18T22:59:00Z</dcterms:modified>
</cp:coreProperties>
</file>