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1DE9C34A" w:rsidR="00C07564" w:rsidRPr="006128E6" w:rsidRDefault="0003323D">
      <w:pPr>
        <w:rPr>
          <w:rFonts w:ascii="Arial" w:hAnsi="Arial" w:cs="Arial"/>
          <w:b/>
          <w:sz w:val="20"/>
          <w:szCs w:val="20"/>
        </w:rPr>
      </w:pPr>
      <w:proofErr w:type="spellStart"/>
      <w:r>
        <w:rPr>
          <w:rFonts w:ascii="Arial" w:hAnsi="Arial" w:cs="Arial"/>
          <w:b/>
          <w:color w:val="000000"/>
          <w:sz w:val="32"/>
          <w:szCs w:val="32"/>
          <w:u w:val="single"/>
          <w:shd w:val="clear" w:color="auto" w:fill="FFFFFF"/>
        </w:rPr>
        <w:t>Diels</w:t>
      </w:r>
      <w:proofErr w:type="spellEnd"/>
      <w:r>
        <w:rPr>
          <w:rFonts w:ascii="Arial" w:hAnsi="Arial" w:cs="Arial"/>
          <w:b/>
          <w:color w:val="000000"/>
          <w:sz w:val="32"/>
          <w:szCs w:val="32"/>
          <w:u w:val="single"/>
          <w:shd w:val="clear" w:color="auto" w:fill="FFFFFF"/>
        </w:rPr>
        <w:t>-Reinig mij van…</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08F71B34"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FF44D2">
        <w:rPr>
          <w:rFonts w:ascii="Arial" w:hAnsi="Arial" w:cs="Arial"/>
          <w:sz w:val="20"/>
          <w:szCs w:val="20"/>
        </w:rPr>
        <w:t>1</w:t>
      </w:r>
      <w:r w:rsidR="0003323D">
        <w:rPr>
          <w:rFonts w:ascii="Arial" w:hAnsi="Arial" w:cs="Arial"/>
          <w:sz w:val="20"/>
          <w:szCs w:val="20"/>
        </w:rPr>
        <w:t>1</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612D07"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4B77CA24" w:rsidR="00E1050D" w:rsidRDefault="0003323D">
      <w:pPr>
        <w:rPr>
          <w:sz w:val="20"/>
          <w:szCs w:val="20"/>
        </w:rPr>
      </w:pPr>
      <w:r>
        <w:rPr>
          <w:noProof/>
        </w:rPr>
        <w:drawing>
          <wp:inline distT="0" distB="0" distL="0" distR="0" wp14:anchorId="1B7810F3" wp14:editId="1CF3AE70">
            <wp:extent cx="3886200" cy="4457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4457700"/>
                    </a:xfrm>
                    <a:prstGeom prst="rect">
                      <a:avLst/>
                    </a:prstGeom>
                    <a:noFill/>
                    <a:ln>
                      <a:noFill/>
                    </a:ln>
                  </pic:spPr>
                </pic:pic>
              </a:graphicData>
            </a:graphic>
          </wp:inline>
        </w:drawing>
      </w:r>
      <w:bookmarkStart w:id="0" w:name="_GoBack"/>
      <w:bookmarkEnd w:id="0"/>
    </w:p>
    <w:p w14:paraId="6D96FEF6" w14:textId="77777777" w:rsidR="0003323D" w:rsidRPr="0003323D" w:rsidRDefault="0003323D" w:rsidP="0003323D">
      <w:pPr>
        <w:spacing w:after="160" w:line="259" w:lineRule="auto"/>
        <w:ind w:left="709" w:hanging="1"/>
        <w:rPr>
          <w:rFonts w:asciiTheme="minorHAnsi" w:eastAsiaTheme="minorHAnsi" w:hAnsiTheme="minorHAnsi" w:cstheme="minorBidi"/>
          <w:sz w:val="22"/>
          <w:szCs w:val="22"/>
          <w:lang w:eastAsia="en-US"/>
        </w:rPr>
      </w:pPr>
      <w:r w:rsidRPr="0003323D">
        <w:rPr>
          <w:rFonts w:asciiTheme="minorHAnsi" w:eastAsiaTheme="minorHAnsi" w:hAnsiTheme="minorHAnsi" w:cstheme="minorBidi"/>
          <w:sz w:val="22"/>
          <w:szCs w:val="22"/>
          <w:lang w:eastAsia="en-US"/>
        </w:rPr>
        <w:t xml:space="preserve">In </w:t>
      </w:r>
      <w:hyperlink r:id="rId8" w:history="1">
        <w:r w:rsidRPr="0003323D">
          <w:rPr>
            <w:rFonts w:asciiTheme="minorHAnsi" w:eastAsiaTheme="minorHAnsi" w:hAnsiTheme="minorHAnsi" w:cstheme="minorBidi"/>
            <w:color w:val="0563C1" w:themeColor="hyperlink"/>
            <w:sz w:val="22"/>
            <w:szCs w:val="22"/>
            <w:u w:val="single"/>
            <w:lang w:eastAsia="en-US"/>
          </w:rPr>
          <w:t>week 36-2016</w:t>
        </w:r>
      </w:hyperlink>
      <w:r w:rsidRPr="0003323D">
        <w:rPr>
          <w:rFonts w:asciiTheme="minorHAnsi" w:eastAsiaTheme="minorHAnsi" w:hAnsiTheme="minorHAnsi" w:cstheme="minorBidi"/>
          <w:sz w:val="22"/>
          <w:szCs w:val="22"/>
          <w:lang w:eastAsia="en-US"/>
        </w:rPr>
        <w:t xml:space="preserve"> was deze dichter ook met een gedicht vertegenwoordigd. Toen betrof het een lyrisch gedicht, een sonnet. Hoewel betrekkelijk onbekend, wordt toch weer van deze dichter, Gerard </w:t>
      </w:r>
      <w:proofErr w:type="spellStart"/>
      <w:r w:rsidRPr="0003323D">
        <w:rPr>
          <w:rFonts w:asciiTheme="minorHAnsi" w:eastAsiaTheme="minorHAnsi" w:hAnsiTheme="minorHAnsi" w:cstheme="minorBidi"/>
          <w:sz w:val="22"/>
          <w:szCs w:val="22"/>
          <w:lang w:eastAsia="en-US"/>
        </w:rPr>
        <w:t>Diels</w:t>
      </w:r>
      <w:proofErr w:type="spellEnd"/>
      <w:r w:rsidRPr="0003323D">
        <w:rPr>
          <w:rFonts w:asciiTheme="minorHAnsi" w:eastAsiaTheme="minorHAnsi" w:hAnsiTheme="minorHAnsi" w:cstheme="minorBidi"/>
          <w:sz w:val="22"/>
          <w:szCs w:val="22"/>
          <w:lang w:eastAsia="en-US"/>
        </w:rPr>
        <w:t xml:space="preserve"> (1897-1956) een gedicht geplaatst, omdat het nu geheel ander type werk betreft. Het is een emotioneel-politiek gedicht, geschreven na afloop van de tweede wereldoorlog, vol van afkeer van wat er toen is gebeurd.</w:t>
      </w:r>
    </w:p>
    <w:p w14:paraId="54C02032" w14:textId="77777777" w:rsidR="0003323D" w:rsidRPr="0003323D" w:rsidRDefault="0003323D" w:rsidP="0003323D">
      <w:pPr>
        <w:spacing w:after="160" w:line="259" w:lineRule="auto"/>
        <w:ind w:left="709" w:hanging="1"/>
        <w:rPr>
          <w:rFonts w:asciiTheme="minorHAnsi" w:eastAsiaTheme="minorHAnsi" w:hAnsiTheme="minorHAnsi" w:cstheme="minorBidi"/>
          <w:sz w:val="22"/>
          <w:szCs w:val="22"/>
          <w:lang w:eastAsia="en-US"/>
        </w:rPr>
      </w:pPr>
      <w:r w:rsidRPr="0003323D">
        <w:rPr>
          <w:rFonts w:asciiTheme="minorHAnsi" w:eastAsiaTheme="minorHAnsi" w:hAnsiTheme="minorHAnsi" w:cstheme="minorBidi"/>
          <w:sz w:val="22"/>
          <w:szCs w:val="22"/>
          <w:lang w:eastAsia="en-US"/>
        </w:rPr>
        <w:t xml:space="preserve">Ter aanvulling op het bij het vorige gedicht vermelde nog het volgende. Het veelzijdige van </w:t>
      </w:r>
      <w:proofErr w:type="spellStart"/>
      <w:r w:rsidRPr="0003323D">
        <w:rPr>
          <w:rFonts w:asciiTheme="minorHAnsi" w:eastAsiaTheme="minorHAnsi" w:hAnsiTheme="minorHAnsi" w:cstheme="minorBidi"/>
          <w:sz w:val="22"/>
          <w:szCs w:val="22"/>
          <w:lang w:eastAsia="en-US"/>
        </w:rPr>
        <w:t>Diels</w:t>
      </w:r>
      <w:proofErr w:type="spellEnd"/>
      <w:r w:rsidRPr="0003323D">
        <w:rPr>
          <w:rFonts w:asciiTheme="minorHAnsi" w:eastAsiaTheme="minorHAnsi" w:hAnsiTheme="minorHAnsi" w:cstheme="minorBidi"/>
          <w:sz w:val="22"/>
          <w:szCs w:val="22"/>
          <w:lang w:eastAsia="en-US"/>
        </w:rPr>
        <w:t xml:space="preserve"> blijkt ook het feit dat hij werkzaam was als journalist. Hij had een brede belangstelling, vooral de eigentijdse filosofie had zijn interesse, waarover hij in tijdschriften publiceerde. Ook vertaalde hij uit het Spaans (</w:t>
      </w:r>
      <w:proofErr w:type="spellStart"/>
      <w:r w:rsidRPr="0003323D">
        <w:rPr>
          <w:rFonts w:asciiTheme="minorHAnsi" w:eastAsiaTheme="minorHAnsi" w:hAnsiTheme="minorHAnsi" w:cstheme="minorBidi"/>
          <w:sz w:val="22"/>
          <w:szCs w:val="22"/>
          <w:lang w:eastAsia="en-US"/>
        </w:rPr>
        <w:fldChar w:fldCharType="begin"/>
      </w:r>
      <w:r w:rsidRPr="0003323D">
        <w:rPr>
          <w:rFonts w:asciiTheme="minorHAnsi" w:eastAsiaTheme="minorHAnsi" w:hAnsiTheme="minorHAnsi" w:cstheme="minorBidi"/>
          <w:sz w:val="22"/>
          <w:szCs w:val="22"/>
          <w:lang w:eastAsia="en-US"/>
        </w:rPr>
        <w:instrText xml:space="preserve"> HYPERLINK "http://www.elflamenco.nl/04-Artistas/Kunstenaars/Schrijver/Federico_Garcia_Lorca.html" </w:instrText>
      </w:r>
      <w:r w:rsidRPr="0003323D">
        <w:rPr>
          <w:rFonts w:asciiTheme="minorHAnsi" w:eastAsiaTheme="minorHAnsi" w:hAnsiTheme="minorHAnsi" w:cstheme="minorBidi"/>
          <w:sz w:val="22"/>
          <w:szCs w:val="22"/>
          <w:lang w:eastAsia="en-US"/>
        </w:rPr>
      </w:r>
      <w:r w:rsidRPr="0003323D">
        <w:rPr>
          <w:rFonts w:asciiTheme="minorHAnsi" w:eastAsiaTheme="minorHAnsi" w:hAnsiTheme="minorHAnsi" w:cstheme="minorBidi"/>
          <w:sz w:val="22"/>
          <w:szCs w:val="22"/>
          <w:lang w:eastAsia="en-US"/>
        </w:rPr>
        <w:fldChar w:fldCharType="separate"/>
      </w:r>
      <w:r w:rsidRPr="0003323D">
        <w:rPr>
          <w:rFonts w:asciiTheme="minorHAnsi" w:eastAsiaTheme="minorHAnsi" w:hAnsiTheme="minorHAnsi" w:cstheme="minorBidi"/>
          <w:color w:val="0563C1" w:themeColor="hyperlink"/>
          <w:sz w:val="22"/>
          <w:szCs w:val="22"/>
          <w:u w:val="single"/>
          <w:lang w:eastAsia="en-US"/>
        </w:rPr>
        <w:t>García</w:t>
      </w:r>
      <w:proofErr w:type="spellEnd"/>
      <w:r w:rsidRPr="0003323D">
        <w:rPr>
          <w:rFonts w:asciiTheme="minorHAnsi" w:eastAsiaTheme="minorHAnsi" w:hAnsiTheme="minorHAnsi" w:cstheme="minorBidi"/>
          <w:color w:val="0563C1" w:themeColor="hyperlink"/>
          <w:sz w:val="22"/>
          <w:szCs w:val="22"/>
          <w:u w:val="single"/>
          <w:lang w:eastAsia="en-US"/>
        </w:rPr>
        <w:t xml:space="preserve"> </w:t>
      </w:r>
      <w:proofErr w:type="spellStart"/>
      <w:r w:rsidRPr="0003323D">
        <w:rPr>
          <w:rFonts w:asciiTheme="minorHAnsi" w:eastAsiaTheme="minorHAnsi" w:hAnsiTheme="minorHAnsi" w:cstheme="minorBidi"/>
          <w:color w:val="0563C1" w:themeColor="hyperlink"/>
          <w:sz w:val="22"/>
          <w:szCs w:val="22"/>
          <w:u w:val="single"/>
          <w:lang w:eastAsia="en-US"/>
        </w:rPr>
        <w:t>Lorca</w:t>
      </w:r>
      <w:proofErr w:type="spellEnd"/>
      <w:r w:rsidRPr="0003323D">
        <w:rPr>
          <w:rFonts w:asciiTheme="minorHAnsi" w:eastAsiaTheme="minorHAnsi" w:hAnsiTheme="minorHAnsi" w:cstheme="minorBidi"/>
          <w:sz w:val="22"/>
          <w:szCs w:val="22"/>
          <w:lang w:eastAsia="en-US"/>
        </w:rPr>
        <w:fldChar w:fldCharType="end"/>
      </w:r>
      <w:r w:rsidRPr="0003323D">
        <w:rPr>
          <w:rFonts w:asciiTheme="minorHAnsi" w:eastAsiaTheme="minorHAnsi" w:hAnsiTheme="minorHAnsi" w:cstheme="minorBidi"/>
          <w:sz w:val="22"/>
          <w:szCs w:val="22"/>
          <w:lang w:eastAsia="en-US"/>
        </w:rPr>
        <w:t xml:space="preserve">). </w:t>
      </w:r>
    </w:p>
    <w:p w14:paraId="69A00FAE" w14:textId="77777777" w:rsidR="0003323D" w:rsidRPr="0003323D" w:rsidRDefault="0003323D" w:rsidP="0003323D">
      <w:pPr>
        <w:spacing w:after="160" w:line="259" w:lineRule="auto"/>
        <w:ind w:left="709" w:hanging="1"/>
        <w:rPr>
          <w:rFonts w:asciiTheme="minorHAnsi" w:eastAsiaTheme="minorHAnsi" w:hAnsiTheme="minorHAnsi" w:cstheme="minorBidi"/>
          <w:sz w:val="22"/>
          <w:szCs w:val="22"/>
          <w:lang w:eastAsia="en-US"/>
        </w:rPr>
      </w:pPr>
      <w:r w:rsidRPr="0003323D">
        <w:rPr>
          <w:rFonts w:asciiTheme="minorHAnsi" w:eastAsiaTheme="minorHAnsi" w:hAnsiTheme="minorHAnsi" w:cstheme="minorBidi"/>
          <w:sz w:val="22"/>
          <w:szCs w:val="22"/>
          <w:lang w:eastAsia="en-US"/>
        </w:rPr>
        <w:t>Hij was geboren en stierf in Amsterdam. Hoe hij als persoon werd ervaren werd in bijvoorbeeld “</w:t>
      </w:r>
      <w:hyperlink r:id="rId9" w:history="1">
        <w:r w:rsidRPr="0003323D">
          <w:rPr>
            <w:rFonts w:asciiTheme="minorHAnsi" w:eastAsiaTheme="minorHAnsi" w:hAnsiTheme="minorHAnsi" w:cstheme="minorBidi"/>
            <w:color w:val="0563C1" w:themeColor="hyperlink"/>
            <w:sz w:val="22"/>
            <w:szCs w:val="22"/>
            <w:u w:val="single"/>
            <w:lang w:eastAsia="en-US"/>
          </w:rPr>
          <w:t>De Kring</w:t>
        </w:r>
      </w:hyperlink>
      <w:r w:rsidRPr="0003323D">
        <w:rPr>
          <w:rFonts w:asciiTheme="minorHAnsi" w:eastAsiaTheme="minorHAnsi" w:hAnsiTheme="minorHAnsi" w:cstheme="minorBidi"/>
          <w:sz w:val="22"/>
          <w:szCs w:val="22"/>
          <w:lang w:eastAsia="en-US"/>
        </w:rPr>
        <w:t xml:space="preserve">” wordt </w:t>
      </w:r>
      <w:hyperlink r:id="rId10" w:history="1">
        <w:r w:rsidRPr="0003323D">
          <w:rPr>
            <w:rFonts w:asciiTheme="minorHAnsi" w:eastAsiaTheme="minorHAnsi" w:hAnsiTheme="minorHAnsi" w:cstheme="minorBidi"/>
            <w:color w:val="0563C1" w:themeColor="hyperlink"/>
            <w:sz w:val="22"/>
            <w:szCs w:val="22"/>
            <w:u w:val="single"/>
            <w:lang w:eastAsia="en-US"/>
          </w:rPr>
          <w:t>hier</w:t>
        </w:r>
      </w:hyperlink>
      <w:r w:rsidRPr="0003323D">
        <w:rPr>
          <w:rFonts w:asciiTheme="minorHAnsi" w:eastAsiaTheme="minorHAnsi" w:hAnsiTheme="minorHAnsi" w:cstheme="minorBidi"/>
          <w:sz w:val="22"/>
          <w:szCs w:val="22"/>
          <w:lang w:eastAsia="en-US"/>
        </w:rPr>
        <w:t xml:space="preserve"> beschreven. </w:t>
      </w:r>
    </w:p>
    <w:p w14:paraId="3C86672B" w14:textId="77777777" w:rsidR="0003323D" w:rsidRPr="0003323D" w:rsidRDefault="0003323D" w:rsidP="0003323D">
      <w:pPr>
        <w:spacing w:after="160" w:line="259" w:lineRule="auto"/>
        <w:ind w:left="709" w:hanging="1"/>
        <w:rPr>
          <w:rFonts w:asciiTheme="minorHAnsi" w:eastAsiaTheme="minorHAnsi" w:hAnsiTheme="minorHAnsi" w:cstheme="minorBidi"/>
          <w:sz w:val="22"/>
          <w:szCs w:val="22"/>
          <w:lang w:eastAsia="en-US"/>
        </w:rPr>
      </w:pPr>
      <w:r w:rsidRPr="0003323D">
        <w:rPr>
          <w:rFonts w:asciiTheme="minorHAnsi" w:eastAsiaTheme="minorHAnsi" w:hAnsiTheme="minorHAnsi" w:cstheme="minorBidi"/>
          <w:sz w:val="22"/>
          <w:szCs w:val="22"/>
          <w:lang w:eastAsia="en-US"/>
        </w:rPr>
        <w:t>Evenals het eerdere gedicht is het gedicht afkomstig uit “Het doornen zeel”</w:t>
      </w:r>
      <w:r w:rsidRPr="0003323D">
        <w:rPr>
          <w:rFonts w:asciiTheme="minorHAnsi" w:eastAsiaTheme="minorHAnsi" w:hAnsiTheme="minorHAnsi" w:cstheme="minorBidi"/>
          <w:sz w:val="22"/>
          <w:szCs w:val="22"/>
          <w:vertAlign w:val="superscript"/>
          <w:lang w:eastAsia="en-US"/>
        </w:rPr>
        <w:footnoteReference w:id="1"/>
      </w:r>
      <w:r w:rsidRPr="0003323D">
        <w:rPr>
          <w:rFonts w:asciiTheme="minorHAnsi" w:eastAsiaTheme="minorHAnsi" w:hAnsiTheme="minorHAnsi" w:cstheme="minorBidi"/>
          <w:sz w:val="22"/>
          <w:szCs w:val="22"/>
          <w:lang w:eastAsia="en-US"/>
        </w:rPr>
        <w:t>(1946) een van de twee bundels gedichten die van hen verscheen.</w:t>
      </w:r>
    </w:p>
    <w:p w14:paraId="5B3E76B7" w14:textId="69CD7199"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43CC3" w14:textId="77777777" w:rsidR="00612D07" w:rsidRDefault="00612D07" w:rsidP="00B11AB8">
      <w:r>
        <w:separator/>
      </w:r>
    </w:p>
  </w:endnote>
  <w:endnote w:type="continuationSeparator" w:id="0">
    <w:p w14:paraId="2924EC40" w14:textId="77777777" w:rsidR="00612D07" w:rsidRDefault="00612D07"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AA7FD" w14:textId="77777777" w:rsidR="00612D07" w:rsidRDefault="00612D07" w:rsidP="00B11AB8">
      <w:r>
        <w:separator/>
      </w:r>
    </w:p>
  </w:footnote>
  <w:footnote w:type="continuationSeparator" w:id="0">
    <w:p w14:paraId="13FF7BB9" w14:textId="77777777" w:rsidR="00612D07" w:rsidRDefault="00612D07" w:rsidP="00B11AB8">
      <w:r>
        <w:continuationSeparator/>
      </w:r>
    </w:p>
  </w:footnote>
  <w:footnote w:id="1">
    <w:p w14:paraId="0B30B81D" w14:textId="77777777" w:rsidR="0003323D" w:rsidRDefault="0003323D" w:rsidP="0003323D">
      <w:pPr>
        <w:pStyle w:val="Voetnoottekst"/>
      </w:pPr>
      <w:r>
        <w:rPr>
          <w:rStyle w:val="Voetnootmarkering"/>
        </w:rPr>
        <w:footnoteRef/>
      </w:r>
      <w:r>
        <w:t xml:space="preserve"> Een zeel is een touw.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323D"/>
    <w:rsid w:val="00044CB5"/>
    <w:rsid w:val="000F42A9"/>
    <w:rsid w:val="000F7AAA"/>
    <w:rsid w:val="00114204"/>
    <w:rsid w:val="00126E38"/>
    <w:rsid w:val="00183351"/>
    <w:rsid w:val="001E1D2D"/>
    <w:rsid w:val="00205696"/>
    <w:rsid w:val="00291F34"/>
    <w:rsid w:val="003348B6"/>
    <w:rsid w:val="00374AE2"/>
    <w:rsid w:val="003E4C14"/>
    <w:rsid w:val="003F3D53"/>
    <w:rsid w:val="0040459A"/>
    <w:rsid w:val="004A4D10"/>
    <w:rsid w:val="004A5D93"/>
    <w:rsid w:val="004B01D6"/>
    <w:rsid w:val="005757CF"/>
    <w:rsid w:val="00575ECD"/>
    <w:rsid w:val="005A69C9"/>
    <w:rsid w:val="005C34EB"/>
    <w:rsid w:val="005E730F"/>
    <w:rsid w:val="006128E6"/>
    <w:rsid w:val="00612D07"/>
    <w:rsid w:val="006209A7"/>
    <w:rsid w:val="006367D3"/>
    <w:rsid w:val="00691375"/>
    <w:rsid w:val="00697C3F"/>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F217A4"/>
    <w:rsid w:val="00F64D19"/>
    <w:rsid w:val="00F92E87"/>
    <w:rsid w:val="00FA38E1"/>
    <w:rsid w:val="00FF44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36-2016-Archief-Diels-Herinnering.do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de-internet-gids.nl/2012/no6/geen-letterheren-gerard-diels" TargetMode="External"/><Relationship Id="rId4" Type="http://schemas.openxmlformats.org/officeDocument/2006/relationships/footnotes" Target="footnotes.xml"/><Relationship Id="rId9" Type="http://schemas.openxmlformats.org/officeDocument/2006/relationships/hyperlink" Target="https://www.kr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1480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2020-03-07T22:40:00Z</dcterms:created>
  <dcterms:modified xsi:type="dcterms:W3CDTF">2020-03-07T22:40:00Z</dcterms:modified>
</cp:coreProperties>
</file>