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45897E58" w:rsidR="00C07564" w:rsidRPr="006128E6" w:rsidRDefault="00B642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Vercammen</w:t>
      </w: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-Nachten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343B4556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B6428F">
        <w:rPr>
          <w:rFonts w:ascii="Arial" w:hAnsi="Arial" w:cs="Arial"/>
          <w:sz w:val="20"/>
          <w:szCs w:val="20"/>
        </w:rPr>
        <w:t>13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C5590E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34A54531" w:rsidR="004A4D10" w:rsidRDefault="00B6428F">
      <w:pPr>
        <w:rPr>
          <w:noProof/>
        </w:rPr>
      </w:pPr>
      <w:r>
        <w:rPr>
          <w:noProof/>
        </w:rPr>
        <w:drawing>
          <wp:inline distT="0" distB="0" distL="0" distR="0" wp14:anchorId="3246F036" wp14:editId="0AA69B6C">
            <wp:extent cx="3886200" cy="36957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9AC41" w14:textId="294D6F11" w:rsidR="00E1050D" w:rsidRDefault="00E1050D">
      <w:pPr>
        <w:rPr>
          <w:sz w:val="20"/>
          <w:szCs w:val="20"/>
        </w:rPr>
      </w:pPr>
    </w:p>
    <w:p w14:paraId="32C60710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>De dichter van deze week is geboren in Temse, Oost-Vlaanderen aan de linker Scheldeoever.</w:t>
      </w:r>
    </w:p>
    <w:p w14:paraId="7209B2D2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 xml:space="preserve">Jan Vercammen (1906-1984) was opgeleid als onderwijzer, maar was het grootste deel van zijn leven werkzaam als onderwijsinspecteur. </w:t>
      </w:r>
    </w:p>
    <w:p w14:paraId="791E2376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>Hij schreef zowel dicht- als prozawerk, o.a. kinderboeken. Daarnaast was hij actief in literaire organisaties.</w:t>
      </w:r>
    </w:p>
    <w:p w14:paraId="14436BC4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 xml:space="preserve">In zijn eerste periode wordt zijn werk door het </w:t>
      </w:r>
      <w:hyperlink r:id="rId8" w:history="1">
        <w:r w:rsidRPr="00B6428F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humanitair-expressionisme</w:t>
        </w:r>
      </w:hyperlink>
      <w:r w:rsidRPr="00B6428F">
        <w:rPr>
          <w:rFonts w:ascii="Calibri" w:eastAsia="Calibri" w:hAnsi="Calibri" w:cs="Calibri"/>
          <w:sz w:val="22"/>
          <w:szCs w:val="22"/>
          <w:lang w:eastAsia="en-US"/>
        </w:rPr>
        <w:t xml:space="preserve"> beïnvloed, later, zoals in het gedicht van de week, door het </w:t>
      </w:r>
      <w:hyperlink r:id="rId9" w:history="1">
        <w:r w:rsidRPr="00B6428F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symbolisme</w:t>
        </w:r>
      </w:hyperlink>
      <w:r w:rsidRPr="00B6428F">
        <w:rPr>
          <w:rFonts w:ascii="Calibri" w:eastAsia="Calibri" w:hAnsi="Calibri" w:cs="Calibri"/>
          <w:sz w:val="22"/>
          <w:szCs w:val="22"/>
          <w:lang w:eastAsia="en-US"/>
        </w:rPr>
        <w:t>. Vercammen heeft geen grote roem verworven maar heeft een belangrijke rol gespeeld in het Vlaams literair leven.</w:t>
      </w:r>
    </w:p>
    <w:p w14:paraId="798A0874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 xml:space="preserve">Het hier gepubliceerde gedicht laat zich lezen als een gedicht van onvervuld verlangen, met symbolische beeldspraak, soms duistere, regel 6 e.v. Uiteindelijk komt het dan toch goed, laatste regel. </w:t>
      </w:r>
    </w:p>
    <w:p w14:paraId="3F734A91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>Wie de “Johan” is aan wie het gedicht is opgedragen heb ik niet kunnen achterhalen.</w:t>
      </w:r>
    </w:p>
    <w:p w14:paraId="45008367" w14:textId="77777777" w:rsidR="00B6428F" w:rsidRPr="00B6428F" w:rsidRDefault="00B6428F" w:rsidP="00B6428F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6428F">
        <w:rPr>
          <w:rFonts w:ascii="Calibri" w:eastAsia="Calibri" w:hAnsi="Calibri" w:cs="Calibri"/>
          <w:sz w:val="22"/>
          <w:szCs w:val="22"/>
          <w:lang w:eastAsia="en-US"/>
        </w:rPr>
        <w:t>Het is afkomstig uit “Het tweede land” uit 1936.</w:t>
      </w:r>
    </w:p>
    <w:p w14:paraId="065D42D2" w14:textId="77777777" w:rsidR="00E55A67" w:rsidRDefault="00E55A67">
      <w:pPr>
        <w:rPr>
          <w:sz w:val="20"/>
          <w:szCs w:val="20"/>
        </w:rPr>
      </w:pPr>
    </w:p>
    <w:sectPr w:rsidR="00E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B2F7B" w14:textId="77777777" w:rsidR="00C5590E" w:rsidRDefault="00C5590E" w:rsidP="00B11AB8">
      <w:r>
        <w:separator/>
      </w:r>
    </w:p>
  </w:endnote>
  <w:endnote w:type="continuationSeparator" w:id="0">
    <w:p w14:paraId="3AB7AFFA" w14:textId="77777777" w:rsidR="00C5590E" w:rsidRDefault="00C5590E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86072" w14:textId="77777777" w:rsidR="00C5590E" w:rsidRDefault="00C5590E" w:rsidP="00B11AB8">
      <w:r>
        <w:separator/>
      </w:r>
    </w:p>
  </w:footnote>
  <w:footnote w:type="continuationSeparator" w:id="0">
    <w:p w14:paraId="07F11855" w14:textId="77777777" w:rsidR="00C5590E" w:rsidRDefault="00C5590E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44CB5"/>
    <w:rsid w:val="000F42A9"/>
    <w:rsid w:val="00114204"/>
    <w:rsid w:val="00126E38"/>
    <w:rsid w:val="00183351"/>
    <w:rsid w:val="001E1D2D"/>
    <w:rsid w:val="00205696"/>
    <w:rsid w:val="00291F34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B6428F"/>
    <w:rsid w:val="00C07564"/>
    <w:rsid w:val="00C5590E"/>
    <w:rsid w:val="00DA2F4F"/>
    <w:rsid w:val="00DD031D"/>
    <w:rsid w:val="00DD0C68"/>
    <w:rsid w:val="00E1050D"/>
    <w:rsid w:val="00E35097"/>
    <w:rsid w:val="00E55A67"/>
    <w:rsid w:val="00F217A4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nl.org/tekst/dela012alge01_01/dela012alge01_01_00882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bnl.org/tekst/dela012alge01_01/dela012alge01_01_03053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1215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2020-03-21T13:39:00Z</dcterms:created>
  <dcterms:modified xsi:type="dcterms:W3CDTF">2020-03-21T13:39:00Z</dcterms:modified>
</cp:coreProperties>
</file>