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5022CEB7" w:rsidR="00C07564" w:rsidRPr="006128E6" w:rsidRDefault="008A45EC">
      <w:pPr>
        <w:rPr>
          <w:rFonts w:ascii="Arial" w:hAnsi="Arial" w:cs="Arial"/>
          <w:b/>
          <w:sz w:val="20"/>
          <w:szCs w:val="20"/>
        </w:rPr>
      </w:pPr>
      <w:r>
        <w:rPr>
          <w:rFonts w:ascii="Arial" w:hAnsi="Arial" w:cs="Arial"/>
          <w:b/>
          <w:color w:val="000000"/>
          <w:sz w:val="32"/>
          <w:szCs w:val="32"/>
          <w:u w:val="single"/>
          <w:shd w:val="clear" w:color="auto" w:fill="FFFFFF"/>
        </w:rPr>
        <w:t>Van Ruysbeek-Morgen</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6652DE32"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8A45EC">
        <w:rPr>
          <w:rFonts w:ascii="Arial" w:hAnsi="Arial" w:cs="Arial"/>
          <w:sz w:val="20"/>
          <w:szCs w:val="20"/>
        </w:rPr>
        <w:t>33</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DA3FE7"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7318F02E" w:rsidR="00E1050D" w:rsidRDefault="008A45EC">
      <w:pPr>
        <w:rPr>
          <w:sz w:val="20"/>
          <w:szCs w:val="20"/>
        </w:rPr>
      </w:pPr>
      <w:r>
        <w:rPr>
          <w:noProof/>
        </w:rPr>
        <w:drawing>
          <wp:inline distT="0" distB="0" distL="0" distR="0" wp14:anchorId="00CCFBF1" wp14:editId="50EFD280">
            <wp:extent cx="5191125" cy="79724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7972425"/>
                    </a:xfrm>
                    <a:prstGeom prst="rect">
                      <a:avLst/>
                    </a:prstGeom>
                    <a:noFill/>
                    <a:ln>
                      <a:noFill/>
                    </a:ln>
                  </pic:spPr>
                </pic:pic>
              </a:graphicData>
            </a:graphic>
          </wp:inline>
        </w:drawing>
      </w:r>
    </w:p>
    <w:p w14:paraId="61D89AD2" w14:textId="77777777" w:rsidR="008A45EC" w:rsidRPr="008A45EC" w:rsidRDefault="008A45EC" w:rsidP="008A45EC">
      <w:pPr>
        <w:spacing w:after="160" w:line="259" w:lineRule="auto"/>
        <w:ind w:left="709" w:hanging="1"/>
        <w:rPr>
          <w:rFonts w:asciiTheme="minorHAnsi" w:eastAsiaTheme="minorHAnsi" w:hAnsiTheme="minorHAnsi" w:cstheme="minorBidi"/>
          <w:sz w:val="22"/>
          <w:szCs w:val="22"/>
          <w:lang w:eastAsia="en-US"/>
        </w:rPr>
      </w:pPr>
      <w:r w:rsidRPr="008A45EC">
        <w:rPr>
          <w:rFonts w:asciiTheme="minorHAnsi" w:eastAsiaTheme="minorHAnsi" w:hAnsiTheme="minorHAnsi" w:cstheme="minorBidi"/>
          <w:sz w:val="22"/>
          <w:szCs w:val="22"/>
          <w:lang w:eastAsia="en-US"/>
        </w:rPr>
        <w:lastRenderedPageBreak/>
        <w:t>De dichter van deze week is in Nederland minder bekend dan in Vlaanderen.</w:t>
      </w:r>
    </w:p>
    <w:p w14:paraId="4DB86732" w14:textId="77777777" w:rsidR="008A45EC" w:rsidRPr="008A45EC" w:rsidRDefault="008A45EC" w:rsidP="008A45EC">
      <w:pPr>
        <w:spacing w:after="160" w:line="259" w:lineRule="auto"/>
        <w:ind w:left="709" w:hanging="1"/>
        <w:rPr>
          <w:rFonts w:asciiTheme="minorHAnsi" w:eastAsiaTheme="minorHAnsi" w:hAnsiTheme="minorHAnsi" w:cstheme="minorBidi"/>
          <w:sz w:val="22"/>
          <w:szCs w:val="22"/>
          <w:lang w:eastAsia="en-US"/>
        </w:rPr>
      </w:pPr>
      <w:r w:rsidRPr="008A45EC">
        <w:rPr>
          <w:rFonts w:asciiTheme="minorHAnsi" w:eastAsiaTheme="minorHAnsi" w:hAnsiTheme="minorHAnsi" w:cstheme="minorBidi"/>
          <w:sz w:val="22"/>
          <w:szCs w:val="22"/>
          <w:lang w:eastAsia="en-US"/>
        </w:rPr>
        <w:t xml:space="preserve">Erik van Ruysbeek (pseudoniem van Raymond van Eyck, 1915-2004) werd geboren in Brussel en overleed in Etterbeek, een Brusselse voorstad. Hij studeerde rechten en promoveerde in Leuven en later nogmaals in de letteren in Leiden. </w:t>
      </w:r>
    </w:p>
    <w:p w14:paraId="365BBB23" w14:textId="77777777" w:rsidR="008A45EC" w:rsidRPr="008A45EC" w:rsidRDefault="008A45EC" w:rsidP="008A45EC">
      <w:pPr>
        <w:spacing w:after="160" w:line="259" w:lineRule="auto"/>
        <w:ind w:left="709" w:hanging="1"/>
        <w:rPr>
          <w:rFonts w:asciiTheme="minorHAnsi" w:eastAsiaTheme="minorHAnsi" w:hAnsiTheme="minorHAnsi" w:cstheme="minorBidi"/>
          <w:sz w:val="22"/>
          <w:szCs w:val="22"/>
          <w:lang w:eastAsia="en-US"/>
        </w:rPr>
      </w:pPr>
      <w:r w:rsidRPr="008A45EC">
        <w:rPr>
          <w:rFonts w:asciiTheme="minorHAnsi" w:eastAsiaTheme="minorHAnsi" w:hAnsiTheme="minorHAnsi" w:cstheme="minorBidi"/>
          <w:sz w:val="22"/>
          <w:szCs w:val="22"/>
          <w:lang w:eastAsia="en-US"/>
        </w:rPr>
        <w:t>Van Ruysbeek debuteerde in 1947 met traditionele poëzie, maar later werd zijn werk meer experimenteel. Hij wordt wel een van de weinige moderne mystici genoemd. Daarnaast schreef hij  ook essays over poëzie.</w:t>
      </w:r>
    </w:p>
    <w:p w14:paraId="7826FC9C" w14:textId="77777777" w:rsidR="008A45EC" w:rsidRPr="008A45EC" w:rsidRDefault="008A45EC" w:rsidP="008A45EC">
      <w:pPr>
        <w:spacing w:after="160" w:line="259" w:lineRule="auto"/>
        <w:ind w:left="709" w:hanging="1"/>
        <w:rPr>
          <w:rFonts w:asciiTheme="minorHAnsi" w:eastAsiaTheme="minorHAnsi" w:hAnsiTheme="minorHAnsi" w:cstheme="minorBidi"/>
          <w:sz w:val="22"/>
          <w:szCs w:val="22"/>
          <w:lang w:eastAsia="en-US"/>
        </w:rPr>
      </w:pPr>
      <w:r w:rsidRPr="008A45EC">
        <w:rPr>
          <w:rFonts w:asciiTheme="minorHAnsi" w:eastAsiaTheme="minorHAnsi" w:hAnsiTheme="minorHAnsi" w:cstheme="minorBidi"/>
          <w:sz w:val="22"/>
          <w:szCs w:val="22"/>
          <w:lang w:eastAsia="en-US"/>
        </w:rPr>
        <w:t xml:space="preserve">Over zijn werk is minder geschreven in de gebruikelijke literaire beschouwingen dan de kwaliteit van zijn werk toekomt. Daarom een </w:t>
      </w:r>
      <w:hyperlink r:id="rId8" w:history="1">
        <w:r w:rsidRPr="008A45EC">
          <w:rPr>
            <w:rStyle w:val="Hyperlink"/>
            <w:rFonts w:asciiTheme="minorHAnsi" w:eastAsiaTheme="minorHAnsi" w:hAnsiTheme="minorHAnsi" w:cstheme="minorBidi"/>
            <w:sz w:val="22"/>
            <w:szCs w:val="22"/>
            <w:lang w:eastAsia="en-US"/>
          </w:rPr>
          <w:t>verwijzing</w:t>
        </w:r>
      </w:hyperlink>
      <w:r w:rsidRPr="008A45EC">
        <w:rPr>
          <w:rFonts w:asciiTheme="minorHAnsi" w:eastAsiaTheme="minorHAnsi" w:hAnsiTheme="minorHAnsi" w:cstheme="minorBidi"/>
          <w:sz w:val="22"/>
          <w:szCs w:val="22"/>
          <w:lang w:eastAsia="en-US"/>
        </w:rPr>
        <w:t xml:space="preserve"> naar werk en leven om hem meer recht te doen.</w:t>
      </w:r>
    </w:p>
    <w:p w14:paraId="0AB5F725" w14:textId="77777777" w:rsidR="008A45EC" w:rsidRPr="008A45EC" w:rsidRDefault="008A45EC" w:rsidP="008A45EC">
      <w:pPr>
        <w:spacing w:after="160" w:line="259" w:lineRule="auto"/>
        <w:ind w:left="709" w:hanging="1"/>
        <w:rPr>
          <w:rFonts w:asciiTheme="minorHAnsi" w:eastAsiaTheme="minorHAnsi" w:hAnsiTheme="minorHAnsi" w:cstheme="minorBidi"/>
          <w:sz w:val="22"/>
          <w:szCs w:val="22"/>
          <w:lang w:eastAsia="en-US"/>
        </w:rPr>
      </w:pPr>
      <w:r w:rsidRPr="008A45EC">
        <w:rPr>
          <w:rFonts w:asciiTheme="minorHAnsi" w:eastAsiaTheme="minorHAnsi" w:hAnsiTheme="minorHAnsi" w:cstheme="minorBidi"/>
          <w:sz w:val="22"/>
          <w:szCs w:val="22"/>
          <w:lang w:eastAsia="en-US"/>
        </w:rPr>
        <w:t xml:space="preserve">Hij vindt </w:t>
      </w:r>
      <w:hyperlink r:id="rId9" w:history="1">
        <w:r w:rsidRPr="008A45EC">
          <w:rPr>
            <w:rStyle w:val="Hyperlink"/>
            <w:rFonts w:asciiTheme="minorHAnsi" w:eastAsiaTheme="minorHAnsi" w:hAnsiTheme="minorHAnsi" w:cstheme="minorBidi"/>
            <w:sz w:val="22"/>
            <w:szCs w:val="22"/>
            <w:lang w:eastAsia="en-US"/>
          </w:rPr>
          <w:t>inspiratie in oosterse levensbeschouwingen</w:t>
        </w:r>
      </w:hyperlink>
      <w:r w:rsidRPr="008A45EC">
        <w:rPr>
          <w:rFonts w:asciiTheme="minorHAnsi" w:eastAsiaTheme="minorHAnsi" w:hAnsiTheme="minorHAnsi" w:cstheme="minorBidi"/>
          <w:sz w:val="22"/>
          <w:szCs w:val="22"/>
          <w:lang w:eastAsia="en-US"/>
        </w:rPr>
        <w:t>. Zijn gedichten zijn naast de inhoud ook een beleving, zoals in de mystiek gebruikelijk, zie de middeleeuwse mystici.</w:t>
      </w:r>
    </w:p>
    <w:p w14:paraId="01D6ED55" w14:textId="77777777" w:rsidR="008A45EC" w:rsidRPr="008A45EC" w:rsidRDefault="008A45EC" w:rsidP="008A45EC">
      <w:pPr>
        <w:spacing w:after="160" w:line="259" w:lineRule="auto"/>
        <w:ind w:left="709" w:hanging="1"/>
        <w:rPr>
          <w:rFonts w:asciiTheme="minorHAnsi" w:eastAsiaTheme="minorHAnsi" w:hAnsiTheme="minorHAnsi" w:cstheme="minorBidi"/>
          <w:sz w:val="22"/>
          <w:szCs w:val="22"/>
          <w:lang w:eastAsia="en-US"/>
        </w:rPr>
      </w:pPr>
      <w:r w:rsidRPr="008A45EC">
        <w:rPr>
          <w:rFonts w:asciiTheme="minorHAnsi" w:eastAsiaTheme="minorHAnsi" w:hAnsiTheme="minorHAnsi" w:cstheme="minorBidi"/>
          <w:sz w:val="22"/>
          <w:szCs w:val="22"/>
          <w:lang w:eastAsia="en-US"/>
        </w:rPr>
        <w:t>Het gedicht koos ik uit zonder al te veel te weten van de dichter, maar ik werd getroffen door de kracht ervan. De woorden die bij mij bovenkwamen toen ik het gedicht uitkoos, zijn: magisch, pantheïstisch en kosmisch. Ook zou men het een alles omvattende liefdesuiting kunnen noemen.</w:t>
      </w:r>
    </w:p>
    <w:p w14:paraId="2D5B93C5" w14:textId="77777777" w:rsidR="008A45EC" w:rsidRPr="008A45EC" w:rsidRDefault="008A45EC" w:rsidP="008A45EC">
      <w:pPr>
        <w:spacing w:after="160" w:line="259" w:lineRule="auto"/>
        <w:ind w:left="709" w:hanging="1"/>
        <w:rPr>
          <w:rFonts w:asciiTheme="minorHAnsi" w:eastAsiaTheme="minorHAnsi" w:hAnsiTheme="minorHAnsi" w:cstheme="minorBidi"/>
          <w:sz w:val="22"/>
          <w:szCs w:val="22"/>
          <w:lang w:eastAsia="en-US"/>
        </w:rPr>
      </w:pPr>
      <w:r w:rsidRPr="008A45EC">
        <w:rPr>
          <w:rFonts w:asciiTheme="minorHAnsi" w:eastAsiaTheme="minorHAnsi" w:hAnsiTheme="minorHAnsi" w:cstheme="minorBidi"/>
          <w:sz w:val="22"/>
          <w:szCs w:val="22"/>
          <w:lang w:eastAsia="en-US"/>
        </w:rPr>
        <w:t xml:space="preserve">Het is afkomstig uit de bundel “Overgang” (1950) die een overgang betekent naar zijn meer experimenteel werk. </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4298" w14:textId="77777777" w:rsidR="00DA3FE7" w:rsidRDefault="00DA3FE7" w:rsidP="00B11AB8">
      <w:r>
        <w:separator/>
      </w:r>
    </w:p>
  </w:endnote>
  <w:endnote w:type="continuationSeparator" w:id="0">
    <w:p w14:paraId="02DDA15D" w14:textId="77777777" w:rsidR="00DA3FE7" w:rsidRDefault="00DA3FE7"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BAC6A" w14:textId="77777777" w:rsidR="00DA3FE7" w:rsidRDefault="00DA3FE7" w:rsidP="00B11AB8">
      <w:r>
        <w:separator/>
      </w:r>
    </w:p>
  </w:footnote>
  <w:footnote w:type="continuationSeparator" w:id="0">
    <w:p w14:paraId="1D6026DC" w14:textId="77777777" w:rsidR="00DA3FE7" w:rsidRDefault="00DA3FE7"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45EC"/>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A3FE7"/>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character" w:styleId="Onopgelostemelding">
    <w:name w:val="Unresolved Mention"/>
    <w:basedOn w:val="Standaardalinea-lettertype"/>
    <w:uiPriority w:val="99"/>
    <w:semiHidden/>
    <w:unhideWhenUsed/>
    <w:rsid w:val="008A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rijversgewijs.be/schrijvers/van-ruysbeek-erik/"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dvaitacentrum.nl/publicaties/overige-stukken/po%C3%ABzie-en-proza/erik-van-ruysbeek-1915-20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1582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2020-08-08T12:58:00Z</dcterms:created>
  <dcterms:modified xsi:type="dcterms:W3CDTF">2020-08-08T12:58:00Z</dcterms:modified>
</cp:coreProperties>
</file>