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FE9A" w14:textId="0981061B" w:rsidR="00850D54" w:rsidRPr="006128E6" w:rsidRDefault="00850D54" w:rsidP="00850D5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Bastiaanse-Zomernacht</w:t>
      </w:r>
    </w:p>
    <w:p w14:paraId="2CDC227A" w14:textId="77777777" w:rsidR="00850D54" w:rsidRPr="006128E6" w:rsidRDefault="00850D54" w:rsidP="00850D54">
      <w:pPr>
        <w:rPr>
          <w:rFonts w:ascii="Arial" w:hAnsi="Arial" w:cs="Arial"/>
          <w:b/>
          <w:sz w:val="20"/>
          <w:szCs w:val="20"/>
        </w:rPr>
      </w:pPr>
    </w:p>
    <w:p w14:paraId="14237592" w14:textId="77777777" w:rsidR="00850D54" w:rsidRPr="006128E6" w:rsidRDefault="00850D54" w:rsidP="00850D54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2F620DF3" w14:textId="2014863E" w:rsidR="00850D54" w:rsidRPr="006128E6" w:rsidRDefault="00850D54" w:rsidP="00850D54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- 2022</w:t>
      </w:r>
    </w:p>
    <w:p w14:paraId="5FBDE7AF" w14:textId="77777777" w:rsidR="00850D54" w:rsidRDefault="00850D54" w:rsidP="00850D54">
      <w:hyperlink r:id="rId6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006CB6BF" w14:textId="77777777" w:rsidR="00850D54" w:rsidRDefault="00850D54" w:rsidP="00850D54">
      <w:pPr>
        <w:pStyle w:val="Geenafstand"/>
        <w:rPr>
          <w:noProof/>
        </w:rPr>
      </w:pPr>
    </w:p>
    <w:p w14:paraId="7F7424AB" w14:textId="77777777" w:rsidR="00850D54" w:rsidRDefault="00850D54" w:rsidP="00850D54">
      <w:pPr>
        <w:pStyle w:val="Geenafstand"/>
        <w:rPr>
          <w:noProof/>
        </w:rPr>
      </w:pPr>
    </w:p>
    <w:p w14:paraId="5E77FEFD" w14:textId="77777777" w:rsidR="00850D54" w:rsidRDefault="00850D54" w:rsidP="00850D54">
      <w:pPr>
        <w:pStyle w:val="Geenafstand"/>
        <w:rPr>
          <w:noProof/>
        </w:rPr>
      </w:pPr>
    </w:p>
    <w:p w14:paraId="4A573BC6" w14:textId="77777777" w:rsidR="00850D54" w:rsidRDefault="00850D54" w:rsidP="00850D54">
      <w:pPr>
        <w:pStyle w:val="Geenafstand"/>
        <w:rPr>
          <w:noProof/>
        </w:rPr>
      </w:pPr>
    </w:p>
    <w:p w14:paraId="31FD53BC" w14:textId="3C7E0A20" w:rsidR="00850D54" w:rsidRDefault="00850D54" w:rsidP="00850D54">
      <w:pPr>
        <w:pStyle w:val="Geenafstand"/>
      </w:pPr>
      <w:r>
        <w:rPr>
          <w:noProof/>
        </w:rPr>
        <w:drawing>
          <wp:inline distT="0" distB="0" distL="0" distR="0" wp14:anchorId="63FB951C" wp14:editId="74160765">
            <wp:extent cx="3345180" cy="5364480"/>
            <wp:effectExtent l="0" t="0" r="762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391D" w14:textId="77777777" w:rsidR="00850D54" w:rsidRDefault="00850D54" w:rsidP="00850D54">
      <w:pPr>
        <w:pStyle w:val="Geenafstand"/>
      </w:pPr>
    </w:p>
    <w:p w14:paraId="41751B9F" w14:textId="77777777" w:rsidR="00850D54" w:rsidRDefault="00850D54" w:rsidP="00850D54">
      <w:pPr>
        <w:pStyle w:val="Geenafstand"/>
      </w:pPr>
    </w:p>
    <w:p w14:paraId="68CC48B1" w14:textId="77777777" w:rsidR="00850D54" w:rsidRDefault="00850D54" w:rsidP="00850D54">
      <w:pPr>
        <w:pStyle w:val="Geenafstand"/>
      </w:pPr>
    </w:p>
    <w:p w14:paraId="257C989A" w14:textId="77777777" w:rsidR="00850D54" w:rsidRDefault="00850D54" w:rsidP="00850D54">
      <w:pPr>
        <w:pStyle w:val="Geenafstand"/>
      </w:pPr>
    </w:p>
    <w:p w14:paraId="2A9700D9" w14:textId="000D9E3F" w:rsidR="00850D54" w:rsidRDefault="00850D54" w:rsidP="00850D54">
      <w:pPr>
        <w:pStyle w:val="Geenafstand"/>
      </w:pPr>
      <w:r>
        <w:t xml:space="preserve">De dichter van deze week is een epigoon van de dichters van De Nieuwe Gids. </w:t>
      </w:r>
      <w:hyperlink r:id="rId8" w:history="1">
        <w:r w:rsidRPr="00FC5CD3">
          <w:rPr>
            <w:rStyle w:val="Hyperlink"/>
          </w:rPr>
          <w:t>Eerder</w:t>
        </w:r>
      </w:hyperlink>
      <w:r>
        <w:t xml:space="preserve"> publiceerde ik een gedicht van hem. Hij is een “</w:t>
      </w:r>
      <w:proofErr w:type="spellStart"/>
      <w:r>
        <w:t>poeta</w:t>
      </w:r>
      <w:proofErr w:type="spellEnd"/>
      <w:r>
        <w:t xml:space="preserve"> minor” maar zijn gedichten zijn zeker de moeite waard en in het algemeen toegankelijk. Voor sommigen grenzen zij aan oppervlakkigheid, maar het werk van Frans Bastiaanse (1868-1947) past in het begin van de 20</w:t>
      </w:r>
      <w:r w:rsidRPr="00D902ED">
        <w:rPr>
          <w:vertAlign w:val="superscript"/>
        </w:rPr>
        <w:t>e</w:t>
      </w:r>
      <w:r>
        <w:t xml:space="preserve"> eeuw. </w:t>
      </w:r>
    </w:p>
    <w:p w14:paraId="7E084B90" w14:textId="77777777" w:rsidR="00850D54" w:rsidRDefault="00850D54" w:rsidP="00850D54">
      <w:pPr>
        <w:pStyle w:val="Geenafstand"/>
      </w:pPr>
      <w:r>
        <w:t>Enkele citaten van hem illustreren die tijdsgeest en zijn opvattingen over het gedicht.</w:t>
      </w:r>
    </w:p>
    <w:p w14:paraId="1F47BF23" w14:textId="77777777" w:rsidR="00850D54" w:rsidRDefault="00850D54" w:rsidP="00850D54">
      <w:pPr>
        <w:pStyle w:val="Geenafstand"/>
      </w:pPr>
      <w:r>
        <w:t xml:space="preserve">Het gedicht komt voort uit een “geestelijke verdieping”, een  “toestand van </w:t>
      </w:r>
      <w:proofErr w:type="spellStart"/>
      <w:r>
        <w:t>verzonkenheid</w:t>
      </w:r>
      <w:proofErr w:type="spellEnd"/>
      <w:r>
        <w:t xml:space="preserve">”. En verder : ”een </w:t>
      </w:r>
      <w:proofErr w:type="spellStart"/>
      <w:r>
        <w:t>musikale</w:t>
      </w:r>
      <w:proofErr w:type="spellEnd"/>
      <w:r>
        <w:t xml:space="preserve"> stemming” leidt tot het “</w:t>
      </w:r>
      <w:proofErr w:type="spellStart"/>
      <w:r>
        <w:t>rhythme</w:t>
      </w:r>
      <w:proofErr w:type="spellEnd"/>
      <w:r>
        <w:t>” van “</w:t>
      </w:r>
      <w:proofErr w:type="spellStart"/>
      <w:r>
        <w:t>poezie</w:t>
      </w:r>
      <w:proofErr w:type="spellEnd"/>
      <w:r>
        <w:t xml:space="preserve">…die rijst op” uit “ontroering”. </w:t>
      </w:r>
    </w:p>
    <w:p w14:paraId="1E7C63E1" w14:textId="77777777" w:rsidR="00850D54" w:rsidRDefault="00850D54" w:rsidP="00850D54">
      <w:pPr>
        <w:pStyle w:val="Geenafstand"/>
      </w:pPr>
      <w:r>
        <w:lastRenderedPageBreak/>
        <w:t>Zo plaatst Bastiaanse zich in de traditie van Tachtig.</w:t>
      </w:r>
      <w:r>
        <w:rPr>
          <w:rStyle w:val="Voetnootmarkering"/>
        </w:rPr>
        <w:footnoteReference w:id="1"/>
      </w:r>
      <w:r>
        <w:t xml:space="preserve"> </w:t>
      </w:r>
    </w:p>
    <w:p w14:paraId="25107120" w14:textId="77777777" w:rsidR="00850D54" w:rsidRDefault="00850D54" w:rsidP="00850D54">
      <w:pPr>
        <w:pStyle w:val="Geenafstand"/>
      </w:pPr>
      <w:r>
        <w:t>En over de plaats van de dichter in de maatschappij zegt hij: “wanneer hij wil” moet deze “zich kunnen terugtrekken” maar ervoor waken dat “hij  zich niet losmaakt” van de maatschappij.</w:t>
      </w:r>
      <w:r>
        <w:br/>
        <w:t xml:space="preserve">Dit als reactie op de socialistische Tachtigers: Gorter, </w:t>
      </w:r>
      <w:proofErr w:type="spellStart"/>
      <w:r>
        <w:t>H.Roland</w:t>
      </w:r>
      <w:proofErr w:type="spellEnd"/>
      <w:r>
        <w:t xml:space="preserve"> Holst en van der Goes.</w:t>
      </w:r>
      <w:r>
        <w:rPr>
          <w:rStyle w:val="Voetnootmarkering"/>
        </w:rPr>
        <w:footnoteReference w:id="2"/>
      </w:r>
    </w:p>
    <w:p w14:paraId="02D0AFEC" w14:textId="77777777" w:rsidR="00850D54" w:rsidRDefault="00850D54" w:rsidP="00850D54">
      <w:pPr>
        <w:pStyle w:val="Geenafstand"/>
      </w:pPr>
      <w:r>
        <w:t>Het nu geplaatste gedicht is een voor Bastiaanse typerend natuurgedicht aansluitend op het hiervoor gezegde. Het is afkomstig uit “Gedichten” uitgegeven in 1909.</w:t>
      </w:r>
    </w:p>
    <w:p w14:paraId="1A6BB125" w14:textId="77777777" w:rsidR="002E3DD5" w:rsidRDefault="002E3DD5" w:rsidP="00850D54">
      <w:pPr>
        <w:pStyle w:val="Geenafstand"/>
      </w:pPr>
    </w:p>
    <w:sectPr w:rsidR="002E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C568" w14:textId="77777777" w:rsidR="00850D54" w:rsidRDefault="00850D54" w:rsidP="00850D54">
      <w:r>
        <w:separator/>
      </w:r>
    </w:p>
  </w:endnote>
  <w:endnote w:type="continuationSeparator" w:id="0">
    <w:p w14:paraId="22391A82" w14:textId="77777777" w:rsidR="00850D54" w:rsidRDefault="00850D54" w:rsidP="0085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BCE8" w14:textId="77777777" w:rsidR="00850D54" w:rsidRDefault="00850D54" w:rsidP="00850D54">
      <w:r>
        <w:separator/>
      </w:r>
    </w:p>
  </w:footnote>
  <w:footnote w:type="continuationSeparator" w:id="0">
    <w:p w14:paraId="51FFDA72" w14:textId="77777777" w:rsidR="00850D54" w:rsidRDefault="00850D54" w:rsidP="00850D54">
      <w:r>
        <w:continuationSeparator/>
      </w:r>
    </w:p>
  </w:footnote>
  <w:footnote w:id="1">
    <w:p w14:paraId="1AF9954D" w14:textId="77777777" w:rsidR="00850D54" w:rsidRDefault="00850D54" w:rsidP="00850D54">
      <w:pPr>
        <w:pStyle w:val="Voetnoottekst"/>
      </w:pPr>
      <w:r>
        <w:rPr>
          <w:rStyle w:val="Voetnootmarkering"/>
        </w:rPr>
        <w:footnoteRef/>
      </w:r>
      <w:r>
        <w:t xml:space="preserve"> In De Nieuwe Gids in 1916.</w:t>
      </w:r>
    </w:p>
  </w:footnote>
  <w:footnote w:id="2">
    <w:p w14:paraId="73E17706" w14:textId="77777777" w:rsidR="00850D54" w:rsidRDefault="00850D54" w:rsidP="00850D54">
      <w:pPr>
        <w:pStyle w:val="Voetnoottekst"/>
      </w:pPr>
      <w:r>
        <w:rPr>
          <w:rStyle w:val="Voetnootmarkering"/>
        </w:rPr>
        <w:footnoteRef/>
      </w:r>
      <w:r>
        <w:t xml:space="preserve"> In gesprek met E. d’Oliveira (1913)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54"/>
    <w:rsid w:val="002E3DD5"/>
    <w:rsid w:val="0085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E78"/>
  <w15:chartTrackingRefBased/>
  <w15:docId w15:val="{1F07938C-1FCA-4F73-B4F7-BB6EB96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D5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0D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50D5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0D54"/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0D5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0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29-2016-Archief-Bastiaanse-Eens-en-nu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1112</Characters>
  <Application>Microsoft Office Word</Application>
  <DocSecurity>0</DocSecurity>
  <Lines>19</Lines>
  <Paragraphs>24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2022-03-12T13:23:00Z</dcterms:created>
  <dcterms:modified xsi:type="dcterms:W3CDTF">2022-03-12T13:29:00Z</dcterms:modified>
</cp:coreProperties>
</file>