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97CE" w14:textId="58D6F268" w:rsidR="0089613F" w:rsidRPr="0089613F" w:rsidRDefault="0089613F" w:rsidP="0089613F">
      <w:pPr>
        <w:spacing w:after="0" w:line="240" w:lineRule="auto"/>
        <w:rPr>
          <w:rFonts w:ascii="Arial" w:eastAsia="Calibri" w:hAnsi="Arial" w:cs="Arial"/>
          <w:b/>
          <w:color w:val="000000"/>
          <w:sz w:val="32"/>
          <w:szCs w:val="32"/>
          <w:u w:val="single"/>
        </w:rPr>
      </w:pPr>
      <w:proofErr w:type="spellStart"/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Suster</w:t>
      </w:r>
      <w:proofErr w:type="spellEnd"/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Bertken</w:t>
      </w:r>
      <w:proofErr w:type="spellEnd"/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-Een </w:t>
      </w:r>
      <w:proofErr w:type="spellStart"/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lyedeken</w:t>
      </w:r>
      <w:proofErr w:type="spellEnd"/>
    </w:p>
    <w:p w14:paraId="6E708D61" w14:textId="77777777" w:rsidR="0089613F" w:rsidRPr="0089613F" w:rsidRDefault="0089613F" w:rsidP="0089613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EECB061" w14:textId="77777777" w:rsidR="0089613F" w:rsidRPr="0089613F" w:rsidRDefault="0089613F" w:rsidP="0089613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89613F">
        <w:rPr>
          <w:rFonts w:ascii="Arial" w:eastAsia="Calibri" w:hAnsi="Arial" w:cs="Arial"/>
          <w:sz w:val="20"/>
          <w:szCs w:val="20"/>
        </w:rPr>
        <w:t xml:space="preserve">Gedicht van de Week </w:t>
      </w:r>
    </w:p>
    <w:p w14:paraId="09377A0B" w14:textId="052D7E6A" w:rsidR="0089613F" w:rsidRDefault="0089613F" w:rsidP="0089613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89613F">
        <w:rPr>
          <w:rFonts w:ascii="Arial" w:eastAsia="Calibri" w:hAnsi="Arial" w:cs="Arial"/>
          <w:sz w:val="20"/>
          <w:szCs w:val="20"/>
        </w:rPr>
        <w:t xml:space="preserve">week </w:t>
      </w:r>
      <w:r>
        <w:rPr>
          <w:rFonts w:ascii="Arial" w:eastAsia="Calibri" w:hAnsi="Arial" w:cs="Arial"/>
          <w:sz w:val="20"/>
          <w:szCs w:val="20"/>
        </w:rPr>
        <w:t>2</w:t>
      </w:r>
      <w:r w:rsidRPr="0089613F">
        <w:rPr>
          <w:rFonts w:ascii="Arial" w:eastAsia="Calibri" w:hAnsi="Arial" w:cs="Arial"/>
          <w:sz w:val="20"/>
          <w:szCs w:val="20"/>
        </w:rPr>
        <w:t>1- 2022</w:t>
      </w:r>
    </w:p>
    <w:p w14:paraId="3D57698C" w14:textId="5D78ECCF" w:rsidR="0089613F" w:rsidRDefault="0089613F" w:rsidP="0089613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E679C39" w14:textId="77777777" w:rsidR="0089613F" w:rsidRDefault="0089613F" w:rsidP="0089613F">
      <w:hyperlink r:id="rId6" w:history="1">
        <w:r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</w:p>
    <w:p w14:paraId="0321AFF3" w14:textId="0B33AF40" w:rsidR="0089613F" w:rsidRPr="0089613F" w:rsidRDefault="0089613F" w:rsidP="0089613F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466F3F3" wp14:editId="72B963DF">
            <wp:extent cx="3699510" cy="6129867"/>
            <wp:effectExtent l="0" t="0" r="0" b="444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34" cy="61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C547" w14:textId="77777777" w:rsidR="0089613F" w:rsidRDefault="0089613F" w:rsidP="0089613F">
      <w:pPr>
        <w:pStyle w:val="Geenafstand"/>
      </w:pPr>
    </w:p>
    <w:p w14:paraId="40CA647E" w14:textId="77777777" w:rsidR="0089613F" w:rsidRDefault="0089613F" w:rsidP="0089613F">
      <w:pPr>
        <w:pStyle w:val="Geenafstand"/>
      </w:pPr>
    </w:p>
    <w:p w14:paraId="1299E6AB" w14:textId="77777777" w:rsidR="0089613F" w:rsidRDefault="0089613F" w:rsidP="0089613F">
      <w:pPr>
        <w:pStyle w:val="Geenafstand"/>
      </w:pPr>
    </w:p>
    <w:p w14:paraId="7ADD6992" w14:textId="77777777" w:rsidR="0089613F" w:rsidRDefault="0089613F" w:rsidP="0089613F">
      <w:pPr>
        <w:pStyle w:val="Geenafstand"/>
      </w:pPr>
    </w:p>
    <w:p w14:paraId="69D1E6DA" w14:textId="77777777" w:rsidR="0089613F" w:rsidRDefault="0089613F" w:rsidP="0089613F">
      <w:pPr>
        <w:pStyle w:val="Geenafstand"/>
      </w:pPr>
    </w:p>
    <w:p w14:paraId="65891411" w14:textId="77777777" w:rsidR="0089613F" w:rsidRDefault="0089613F" w:rsidP="0089613F">
      <w:pPr>
        <w:pStyle w:val="Geenafstand"/>
      </w:pPr>
    </w:p>
    <w:p w14:paraId="4CC2ED3A" w14:textId="34922458" w:rsidR="0089613F" w:rsidRDefault="0089613F" w:rsidP="0089613F">
      <w:pPr>
        <w:pStyle w:val="Geenafstand"/>
      </w:pPr>
      <w:r>
        <w:lastRenderedPageBreak/>
        <w:t xml:space="preserve">Deze week heeft de katholieke devotie en  mystiek weer in de aandacht gestaan door de heiligverklaring van </w:t>
      </w:r>
      <w:hyperlink r:id="rId8" w:history="1">
        <w:r w:rsidRPr="00DF27A9">
          <w:rPr>
            <w:rStyle w:val="Hyperlink"/>
          </w:rPr>
          <w:t>Titus Brandsma</w:t>
        </w:r>
      </w:hyperlink>
      <w:r>
        <w:t>.</w:t>
      </w:r>
      <w:r>
        <w:rPr>
          <w:rStyle w:val="Voetnootmarkering"/>
        </w:rPr>
        <w:footnoteReference w:id="1"/>
      </w:r>
      <w:r>
        <w:t xml:space="preserve"> Hij was een groot kenner van deze mystiek en in het bijzonder van de </w:t>
      </w:r>
      <w:hyperlink r:id="rId9" w:history="1">
        <w:r w:rsidRPr="00DF27A9">
          <w:rPr>
            <w:rStyle w:val="Hyperlink"/>
          </w:rPr>
          <w:t>Moderne Devotie</w:t>
        </w:r>
      </w:hyperlink>
      <w:r>
        <w:t>.</w:t>
      </w:r>
    </w:p>
    <w:p w14:paraId="6D13AB7A" w14:textId="77777777" w:rsidR="0089613F" w:rsidRDefault="0089613F" w:rsidP="0089613F">
      <w:pPr>
        <w:pStyle w:val="Geenafstand"/>
      </w:pPr>
      <w:r>
        <w:t xml:space="preserve">Binnen deze beweging valt ook het werk van de dichter van deze week te plaatsen: </w:t>
      </w:r>
      <w:proofErr w:type="spellStart"/>
      <w:r>
        <w:t>Suster</w:t>
      </w:r>
      <w:proofErr w:type="spellEnd"/>
      <w:r>
        <w:t xml:space="preserve"> </w:t>
      </w:r>
      <w:proofErr w:type="spellStart"/>
      <w:r>
        <w:t>Bertken</w:t>
      </w:r>
      <w:proofErr w:type="spellEnd"/>
      <w:r>
        <w:t>.(1427-1514). Zij woonde 57 jaar in een  kluis bij de Buurkerk in Utrecht. Daar besteedde zij haar tijd aan bidden en mediteren, een sober tot verstervend leven.</w:t>
      </w:r>
    </w:p>
    <w:p w14:paraId="26A64642" w14:textId="77777777" w:rsidR="0089613F" w:rsidRDefault="0089613F" w:rsidP="0089613F">
      <w:pPr>
        <w:pStyle w:val="Geenafstand"/>
      </w:pPr>
      <w:r>
        <w:t>Meer informatie is</w:t>
      </w:r>
      <w:hyperlink r:id="rId10" w:history="1">
        <w:r w:rsidRPr="00CD6EDD">
          <w:rPr>
            <w:rStyle w:val="Hyperlink"/>
          </w:rPr>
          <w:t xml:space="preserve"> hier</w:t>
        </w:r>
      </w:hyperlink>
      <w:r>
        <w:t xml:space="preserve"> te vinden met ook weer de nodige doorverwijzingen.</w:t>
      </w:r>
    </w:p>
    <w:p w14:paraId="53E20AD9" w14:textId="77777777" w:rsidR="0089613F" w:rsidRDefault="0089613F" w:rsidP="0089613F">
      <w:pPr>
        <w:pStyle w:val="Geenafstand"/>
      </w:pPr>
      <w:r>
        <w:t xml:space="preserve">Het gedicht heb ik geplaatst met mijn overzetting naar eigentijds Nederlands. </w:t>
      </w:r>
    </w:p>
    <w:p w14:paraId="21C6FB81" w14:textId="77777777" w:rsidR="0089613F" w:rsidRDefault="0089613F" w:rsidP="0089613F">
      <w:pPr>
        <w:pStyle w:val="Geenafstand"/>
      </w:pPr>
      <w:r>
        <w:t>Het geeft kinderlijk-vroom haar zoektocht naar God weer.</w:t>
      </w:r>
    </w:p>
    <w:p w14:paraId="69AB4114" w14:textId="77777777" w:rsidR="0089613F" w:rsidRDefault="0089613F" w:rsidP="0089613F">
      <w:pPr>
        <w:pStyle w:val="Geenafstand"/>
      </w:pPr>
    </w:p>
    <w:p w14:paraId="69EC8576" w14:textId="77777777" w:rsidR="0089613F" w:rsidRDefault="0089613F" w:rsidP="0089613F">
      <w:pPr>
        <w:pStyle w:val="Geenafstand"/>
      </w:pPr>
      <w:r>
        <w:t>Ter, allicht overbodige, toelichting nog het volgende:</w:t>
      </w:r>
    </w:p>
    <w:p w14:paraId="31C900F8" w14:textId="77777777" w:rsidR="0089613F" w:rsidRDefault="0089613F" w:rsidP="0089613F">
      <w:pPr>
        <w:pStyle w:val="Geenafstand"/>
      </w:pPr>
    </w:p>
    <w:p w14:paraId="073702AA" w14:textId="77777777" w:rsidR="0089613F" w:rsidRDefault="0089613F" w:rsidP="0089613F">
      <w:pPr>
        <w:pStyle w:val="Geenafstand"/>
      </w:pPr>
      <w:r>
        <w:t>regel 7 boom staat voor zondigheid.</w:t>
      </w:r>
    </w:p>
    <w:p w14:paraId="646DDBB1" w14:textId="77777777" w:rsidR="0089613F" w:rsidRDefault="0089613F" w:rsidP="0089613F">
      <w:pPr>
        <w:pStyle w:val="Geenafstand"/>
      </w:pPr>
      <w:r>
        <w:t>regel 19 de lelie het symbool van de zuiverheid</w:t>
      </w:r>
    </w:p>
    <w:p w14:paraId="65920E62" w14:textId="77777777" w:rsidR="0089613F" w:rsidRDefault="0089613F" w:rsidP="0089613F">
      <w:pPr>
        <w:pStyle w:val="Geenafstand"/>
      </w:pPr>
      <w:r>
        <w:t>regel 25 de rode rozen het symbool van de liefde</w:t>
      </w:r>
    </w:p>
    <w:p w14:paraId="2F3EB3D3" w14:textId="77777777" w:rsidR="0089613F" w:rsidRDefault="0089613F" w:rsidP="0089613F">
      <w:pPr>
        <w:pStyle w:val="Geenafstand"/>
      </w:pPr>
    </w:p>
    <w:p w14:paraId="1385608D" w14:textId="77777777" w:rsidR="0089613F" w:rsidRDefault="0089613F" w:rsidP="0089613F">
      <w:pPr>
        <w:pStyle w:val="Geenafstand"/>
      </w:pPr>
      <w:r>
        <w:t>Het gedicht</w:t>
      </w:r>
      <w:r>
        <w:rPr>
          <w:rStyle w:val="Voetnootmarkering"/>
        </w:rPr>
        <w:footnoteReference w:id="2"/>
      </w:r>
      <w:r>
        <w:t xml:space="preserve"> hier geplaatst is afkomstig uit de uitgave van “Een </w:t>
      </w:r>
      <w:proofErr w:type="spellStart"/>
      <w:r>
        <w:t>boecxken</w:t>
      </w:r>
      <w:proofErr w:type="spellEnd"/>
      <w:r>
        <w:t xml:space="preserve"> ….etc.’’ van 1955</w:t>
      </w:r>
      <w:r>
        <w:rPr>
          <w:rStyle w:val="Voetnootmarkering"/>
        </w:rPr>
        <w:footnoteReference w:id="3"/>
      </w:r>
      <w:r>
        <w:t>.  Het werd voor het eerst in 1516 gepubliceerd.</w:t>
      </w:r>
    </w:p>
    <w:p w14:paraId="664D39A4" w14:textId="729E8125" w:rsidR="00F755D1" w:rsidRDefault="00F755D1"/>
    <w:p w14:paraId="45CD540A" w14:textId="711DD72D" w:rsidR="0089613F" w:rsidRDefault="0089613F"/>
    <w:p w14:paraId="20D4C77F" w14:textId="1DF60737" w:rsidR="0089613F" w:rsidRDefault="0089613F"/>
    <w:p w14:paraId="027F85AD" w14:textId="7137F644" w:rsidR="0089613F" w:rsidRDefault="0089613F"/>
    <w:p w14:paraId="0AEF864B" w14:textId="21FFB1E8" w:rsidR="0089613F" w:rsidRDefault="0089613F"/>
    <w:p w14:paraId="6758B132" w14:textId="77777777" w:rsidR="0089613F" w:rsidRDefault="0089613F" w:rsidP="0089613F">
      <w:r>
        <w:t>EEN LIEDJE</w:t>
      </w:r>
    </w:p>
    <w:p w14:paraId="5092AA66" w14:textId="77777777" w:rsidR="0089613F" w:rsidRDefault="0089613F" w:rsidP="0089613F"/>
    <w:p w14:paraId="259FDFBA" w14:textId="77777777" w:rsidR="0089613F" w:rsidRDefault="0089613F" w:rsidP="0089613F">
      <w:pPr>
        <w:pStyle w:val="Geenafstand"/>
      </w:pPr>
      <w:r>
        <w:t>Ik was in mijn tuintje gegaan om kruiden te halen,</w:t>
      </w:r>
    </w:p>
    <w:p w14:paraId="01569FCA" w14:textId="77777777" w:rsidR="0089613F" w:rsidRDefault="0089613F" w:rsidP="0089613F">
      <w:r>
        <w:t>Ik vond er allen maar distels en doornen.</w:t>
      </w:r>
    </w:p>
    <w:p w14:paraId="733CCB37" w14:textId="77777777" w:rsidR="0089613F" w:rsidRDefault="0089613F" w:rsidP="0089613F">
      <w:pPr>
        <w:pStyle w:val="Geenafstand"/>
      </w:pPr>
      <w:r>
        <w:t>De distels en doornen gooi ik eruit</w:t>
      </w:r>
    </w:p>
    <w:p w14:paraId="7E4CFE14" w14:textId="77777777" w:rsidR="0089613F" w:rsidRDefault="0089613F" w:rsidP="0089613F">
      <w:pPr>
        <w:pStyle w:val="Geenafstand"/>
      </w:pPr>
      <w:r>
        <w:t>Ik zou graag andere kruiden planten.</w:t>
      </w:r>
    </w:p>
    <w:p w14:paraId="6ABC4FCE" w14:textId="77777777" w:rsidR="0089613F" w:rsidRDefault="0089613F" w:rsidP="0089613F">
      <w:pPr>
        <w:pStyle w:val="Geenafstand"/>
      </w:pPr>
    </w:p>
    <w:p w14:paraId="554E8C7E" w14:textId="77777777" w:rsidR="0089613F" w:rsidRDefault="0089613F" w:rsidP="0089613F">
      <w:pPr>
        <w:pStyle w:val="Geenafstand"/>
      </w:pPr>
      <w:r>
        <w:t>Nu heb ik iemand gevonden die tuinieren kan;</w:t>
      </w:r>
    </w:p>
    <w:p w14:paraId="4170A4E0" w14:textId="77777777" w:rsidR="0089613F" w:rsidRDefault="0089613F" w:rsidP="0089613F">
      <w:pPr>
        <w:pStyle w:val="Geenafstand"/>
      </w:pPr>
      <w:r>
        <w:t>Hij wil die zorg graag op zich nemen.</w:t>
      </w:r>
    </w:p>
    <w:p w14:paraId="1971FCD2" w14:textId="77777777" w:rsidR="0089613F" w:rsidRDefault="0089613F" w:rsidP="0089613F">
      <w:pPr>
        <w:pStyle w:val="Geenafstand"/>
      </w:pPr>
    </w:p>
    <w:p w14:paraId="44FCB6CA" w14:textId="77777777" w:rsidR="0089613F" w:rsidRDefault="0089613F" w:rsidP="0089613F">
      <w:pPr>
        <w:pStyle w:val="Geenafstand"/>
      </w:pPr>
      <w:r>
        <w:t>Er was een  boom in korte tijd groot geworden;</w:t>
      </w:r>
    </w:p>
    <w:p w14:paraId="2DFD4D8F" w14:textId="77777777" w:rsidR="0089613F" w:rsidRDefault="0089613F" w:rsidP="0089613F">
      <w:pPr>
        <w:pStyle w:val="Geenafstand"/>
      </w:pPr>
      <w:r>
        <w:t xml:space="preserve">Die kon ik niet uit de grond krijgen. </w:t>
      </w:r>
    </w:p>
    <w:p w14:paraId="6995292F" w14:textId="77777777" w:rsidR="0089613F" w:rsidRDefault="0089613F" w:rsidP="0089613F">
      <w:pPr>
        <w:pStyle w:val="Geenafstand"/>
      </w:pPr>
    </w:p>
    <w:p w14:paraId="1A59DFCC" w14:textId="77777777" w:rsidR="0089613F" w:rsidRDefault="0089613F" w:rsidP="0089613F">
      <w:pPr>
        <w:pStyle w:val="Geenafstand"/>
      </w:pPr>
      <w:r>
        <w:t>Hij merkte dat de boom hinder gaf:</w:t>
      </w:r>
    </w:p>
    <w:p w14:paraId="04EB41EC" w14:textId="77777777" w:rsidR="0089613F" w:rsidRDefault="0089613F" w:rsidP="0089613F">
      <w:pPr>
        <w:pStyle w:val="Geenafstand"/>
      </w:pPr>
      <w:r>
        <w:t>Hij trok hem helemaal uit de grond.</w:t>
      </w:r>
    </w:p>
    <w:p w14:paraId="504C9FAC" w14:textId="77777777" w:rsidR="0089613F" w:rsidRDefault="0089613F" w:rsidP="0089613F">
      <w:pPr>
        <w:pStyle w:val="Geenafstand"/>
      </w:pPr>
    </w:p>
    <w:p w14:paraId="26967861" w14:textId="77777777" w:rsidR="0089613F" w:rsidRDefault="0089613F" w:rsidP="0089613F">
      <w:pPr>
        <w:pStyle w:val="Geenafstand"/>
      </w:pPr>
      <w:r>
        <w:t>Nu moet ik hem dienen,</w:t>
      </w:r>
    </w:p>
    <w:p w14:paraId="7594F47B" w14:textId="77777777" w:rsidR="0089613F" w:rsidRDefault="0089613F" w:rsidP="0089613F">
      <w:pPr>
        <w:pStyle w:val="Geenafstand"/>
      </w:pPr>
      <w:r>
        <w:t>Anders zal hij het tuinieren niet verrichten.</w:t>
      </w:r>
    </w:p>
    <w:p w14:paraId="6E740B51" w14:textId="77777777" w:rsidR="0089613F" w:rsidRDefault="0089613F" w:rsidP="0089613F">
      <w:pPr>
        <w:pStyle w:val="Geenafstand"/>
      </w:pPr>
    </w:p>
    <w:p w14:paraId="74E30D58" w14:textId="77777777" w:rsidR="0089613F" w:rsidRDefault="0089613F" w:rsidP="0089613F">
      <w:pPr>
        <w:pStyle w:val="Geenafstand"/>
      </w:pPr>
      <w:r>
        <w:lastRenderedPageBreak/>
        <w:t>Mijn tuintje moet ik altijd wieden;</w:t>
      </w:r>
    </w:p>
    <w:p w14:paraId="4583F0F7" w14:textId="77777777" w:rsidR="0089613F" w:rsidRDefault="0089613F" w:rsidP="0089613F">
      <w:pPr>
        <w:pStyle w:val="Geenafstand"/>
      </w:pPr>
      <w:r>
        <w:t>Toch kan ik het niet goed schoonhouden.</w:t>
      </w:r>
    </w:p>
    <w:p w14:paraId="71C00147" w14:textId="77777777" w:rsidR="0089613F" w:rsidRDefault="0089613F" w:rsidP="0089613F">
      <w:pPr>
        <w:pStyle w:val="Geenafstand"/>
      </w:pPr>
    </w:p>
    <w:p w14:paraId="6DFE00EB" w14:textId="77777777" w:rsidR="0089613F" w:rsidRDefault="0089613F" w:rsidP="0089613F">
      <w:pPr>
        <w:pStyle w:val="Geenafstand"/>
      </w:pPr>
      <w:r>
        <w:t>Hierin moet ik leliezaad zaaien,</w:t>
      </w:r>
    </w:p>
    <w:p w14:paraId="44762896" w14:textId="77777777" w:rsidR="0089613F" w:rsidRDefault="0089613F" w:rsidP="0089613F">
      <w:pPr>
        <w:pStyle w:val="Geenafstand"/>
      </w:pPr>
      <w:r>
        <w:t>Dat moet ik vroeg bij de dageraad, doen.</w:t>
      </w:r>
    </w:p>
    <w:p w14:paraId="03FFEE05" w14:textId="77777777" w:rsidR="0089613F" w:rsidRDefault="0089613F" w:rsidP="0089613F">
      <w:pPr>
        <w:pStyle w:val="Geenafstand"/>
      </w:pPr>
    </w:p>
    <w:p w14:paraId="0C5ADC09" w14:textId="77777777" w:rsidR="0089613F" w:rsidRDefault="0089613F" w:rsidP="0089613F">
      <w:pPr>
        <w:pStyle w:val="Geenafstand"/>
      </w:pPr>
      <w:r>
        <w:t>Als hij de dauw erop legt, mijn lief,</w:t>
      </w:r>
    </w:p>
    <w:p w14:paraId="14B7EAD0" w14:textId="77777777" w:rsidR="0089613F" w:rsidRDefault="0089613F" w:rsidP="0089613F">
      <w:pPr>
        <w:pStyle w:val="Geenafstand"/>
      </w:pPr>
      <w:r>
        <w:t>Dan zal die zaak wortelschieten.</w:t>
      </w:r>
    </w:p>
    <w:p w14:paraId="6EB7E11C" w14:textId="77777777" w:rsidR="0089613F" w:rsidRDefault="0089613F" w:rsidP="0089613F">
      <w:pPr>
        <w:pStyle w:val="Geenafstand"/>
      </w:pPr>
    </w:p>
    <w:p w14:paraId="1F43EE2D" w14:textId="77777777" w:rsidR="0089613F" w:rsidRDefault="0089613F" w:rsidP="0089613F">
      <w:pPr>
        <w:pStyle w:val="Geenafstand"/>
      </w:pPr>
      <w:r>
        <w:t>Hij houdt van de lelies, mijn lief,</w:t>
      </w:r>
    </w:p>
    <w:p w14:paraId="0C1509B2" w14:textId="77777777" w:rsidR="0089613F" w:rsidRDefault="0089613F" w:rsidP="0089613F">
      <w:pPr>
        <w:pStyle w:val="Geenafstand"/>
      </w:pPr>
      <w:r>
        <w:t>Als zij mooi bloeien en zuiver zijn.</w:t>
      </w:r>
    </w:p>
    <w:p w14:paraId="1E21A0DF" w14:textId="77777777" w:rsidR="0089613F" w:rsidRDefault="0089613F" w:rsidP="0089613F">
      <w:pPr>
        <w:pStyle w:val="Geenafstand"/>
      </w:pPr>
    </w:p>
    <w:p w14:paraId="0B254F20" w14:textId="77777777" w:rsidR="0089613F" w:rsidRDefault="0089613F" w:rsidP="0089613F">
      <w:pPr>
        <w:pStyle w:val="Geenafstand"/>
      </w:pPr>
      <w:r>
        <w:t>Als de rode rozen eronder staan,</w:t>
      </w:r>
    </w:p>
    <w:p w14:paraId="3159365F" w14:textId="77777777" w:rsidR="0089613F" w:rsidRDefault="0089613F" w:rsidP="0089613F">
      <w:pPr>
        <w:pStyle w:val="Geenafstand"/>
      </w:pPr>
      <w:r>
        <w:t>Dan laat hij zij zoete dauw erop vallen.</w:t>
      </w:r>
    </w:p>
    <w:p w14:paraId="4687B9BF" w14:textId="77777777" w:rsidR="0089613F" w:rsidRDefault="0089613F" w:rsidP="0089613F">
      <w:pPr>
        <w:pStyle w:val="Geenafstand"/>
      </w:pPr>
    </w:p>
    <w:p w14:paraId="5FEDA90E" w14:textId="77777777" w:rsidR="0089613F" w:rsidRDefault="0089613F" w:rsidP="0089613F">
      <w:pPr>
        <w:pStyle w:val="Geenafstand"/>
      </w:pPr>
      <w:r>
        <w:t>Als hij daarop de zon laat schijnen,</w:t>
      </w:r>
    </w:p>
    <w:p w14:paraId="3B7B61AB" w14:textId="77777777" w:rsidR="0089613F" w:rsidRDefault="0089613F" w:rsidP="0089613F">
      <w:pPr>
        <w:pStyle w:val="Geenafstand"/>
      </w:pPr>
      <w:r>
        <w:t xml:space="preserve">Dan verheugen zich al mijn zielenkrachten. </w:t>
      </w:r>
    </w:p>
    <w:p w14:paraId="075E9FF6" w14:textId="77777777" w:rsidR="0089613F" w:rsidRDefault="0089613F" w:rsidP="0089613F">
      <w:pPr>
        <w:pStyle w:val="Geenafstand"/>
      </w:pPr>
    </w:p>
    <w:p w14:paraId="542B54BE" w14:textId="77777777" w:rsidR="0089613F" w:rsidRDefault="0089613F" w:rsidP="0089613F">
      <w:pPr>
        <w:pStyle w:val="Geenafstand"/>
      </w:pPr>
      <w:proofErr w:type="spellStart"/>
      <w:r>
        <w:t>Jesus</w:t>
      </w:r>
      <w:proofErr w:type="spellEnd"/>
      <w:r>
        <w:t xml:space="preserve"> is zijn naam, mijn lief,</w:t>
      </w:r>
    </w:p>
    <w:p w14:paraId="1D5ED597" w14:textId="77777777" w:rsidR="0089613F" w:rsidRDefault="0089613F" w:rsidP="0089613F">
      <w:pPr>
        <w:pStyle w:val="Geenafstand"/>
      </w:pPr>
      <w:r>
        <w:t xml:space="preserve">Ik wil hem eeuwig dienen en hem behoren. </w:t>
      </w:r>
    </w:p>
    <w:p w14:paraId="5A34D027" w14:textId="77777777" w:rsidR="0089613F" w:rsidRDefault="0089613F" w:rsidP="0089613F">
      <w:pPr>
        <w:pStyle w:val="Geenafstand"/>
      </w:pPr>
    </w:p>
    <w:p w14:paraId="37226141" w14:textId="77777777" w:rsidR="0089613F" w:rsidRDefault="0089613F" w:rsidP="0089613F">
      <w:pPr>
        <w:pStyle w:val="Geenafstand"/>
      </w:pPr>
      <w:r>
        <w:t>Zijn liefde heeft mij zo’n hoge moed gegeven</w:t>
      </w:r>
    </w:p>
    <w:p w14:paraId="3CF9C278" w14:textId="77777777" w:rsidR="0089613F" w:rsidRDefault="0089613F" w:rsidP="0089613F">
      <w:pPr>
        <w:pStyle w:val="Geenafstand"/>
      </w:pPr>
      <w:r>
        <w:t>Dat ik niet meer geef om het aardse goed.</w:t>
      </w:r>
    </w:p>
    <w:p w14:paraId="6958CFC5" w14:textId="77777777" w:rsidR="0089613F" w:rsidRDefault="0089613F"/>
    <w:sectPr w:rsidR="00896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A7308" w14:textId="77777777" w:rsidR="0089613F" w:rsidRDefault="0089613F" w:rsidP="0089613F">
      <w:pPr>
        <w:spacing w:after="0" w:line="240" w:lineRule="auto"/>
      </w:pPr>
      <w:r>
        <w:separator/>
      </w:r>
    </w:p>
  </w:endnote>
  <w:endnote w:type="continuationSeparator" w:id="0">
    <w:p w14:paraId="770607D7" w14:textId="77777777" w:rsidR="0089613F" w:rsidRDefault="0089613F" w:rsidP="00896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F7384" w14:textId="77777777" w:rsidR="0089613F" w:rsidRDefault="0089613F" w:rsidP="0089613F">
      <w:pPr>
        <w:spacing w:after="0" w:line="240" w:lineRule="auto"/>
      </w:pPr>
      <w:r>
        <w:separator/>
      </w:r>
    </w:p>
  </w:footnote>
  <w:footnote w:type="continuationSeparator" w:id="0">
    <w:p w14:paraId="3CF5CEBD" w14:textId="77777777" w:rsidR="0089613F" w:rsidRDefault="0089613F" w:rsidP="0089613F">
      <w:pPr>
        <w:spacing w:after="0" w:line="240" w:lineRule="auto"/>
      </w:pPr>
      <w:r>
        <w:continuationSeparator/>
      </w:r>
    </w:p>
  </w:footnote>
  <w:footnote w:id="1">
    <w:p w14:paraId="7ED5ABDA" w14:textId="77777777" w:rsidR="0089613F" w:rsidRDefault="0089613F" w:rsidP="0089613F">
      <w:pPr>
        <w:pStyle w:val="Voetnoottekst"/>
      </w:pPr>
      <w:r>
        <w:rPr>
          <w:rStyle w:val="Voetnootmarkering"/>
        </w:rPr>
        <w:footnoteRef/>
      </w:r>
      <w:r>
        <w:t xml:space="preserve"> De link geeft ook informatie over al zijn andere activiteiten o.a. tegen het </w:t>
      </w:r>
      <w:proofErr w:type="spellStart"/>
      <w:r>
        <w:t>nationaal-socialisme</w:t>
      </w:r>
      <w:proofErr w:type="spellEnd"/>
      <w:r>
        <w:t xml:space="preserve">. </w:t>
      </w:r>
    </w:p>
  </w:footnote>
  <w:footnote w:id="2">
    <w:p w14:paraId="662ED7F5" w14:textId="77777777" w:rsidR="0089613F" w:rsidRDefault="0089613F" w:rsidP="0089613F">
      <w:pPr>
        <w:pStyle w:val="Voetnoottekst"/>
      </w:pPr>
      <w:r>
        <w:rPr>
          <w:rStyle w:val="Voetnootmarkering"/>
        </w:rPr>
        <w:footnoteRef/>
      </w:r>
      <w:r>
        <w:t xml:space="preserve"> Toevallig of niet ook het gedicht dat in het Wikipedia artikel is opgenomen.</w:t>
      </w:r>
    </w:p>
  </w:footnote>
  <w:footnote w:id="3">
    <w:p w14:paraId="2E1FC552" w14:textId="77777777" w:rsidR="0089613F" w:rsidRDefault="0089613F" w:rsidP="0089613F">
      <w:pPr>
        <w:pStyle w:val="Voetnoottekst"/>
      </w:pPr>
      <w:r>
        <w:rPr>
          <w:rStyle w:val="Voetnootmarkering"/>
        </w:rPr>
        <w:footnoteRef/>
      </w:r>
      <w:r>
        <w:t xml:space="preserve">“ </w:t>
      </w:r>
      <w:r w:rsidRPr="00A61B7F">
        <w:t xml:space="preserve">Een </w:t>
      </w:r>
      <w:proofErr w:type="spellStart"/>
      <w:r w:rsidRPr="00A61B7F">
        <w:t>boecxken</w:t>
      </w:r>
      <w:proofErr w:type="spellEnd"/>
      <w:r w:rsidRPr="00A61B7F">
        <w:t xml:space="preserve"> </w:t>
      </w:r>
      <w:proofErr w:type="spellStart"/>
      <w:r w:rsidRPr="00A61B7F">
        <w:t>gemaket</w:t>
      </w:r>
      <w:proofErr w:type="spellEnd"/>
      <w:r w:rsidRPr="00A61B7F">
        <w:t xml:space="preserve"> ende </w:t>
      </w:r>
      <w:proofErr w:type="spellStart"/>
      <w:r w:rsidRPr="00A61B7F">
        <w:t>bescreven</w:t>
      </w:r>
      <w:proofErr w:type="spellEnd"/>
      <w:r w:rsidRPr="00A61B7F">
        <w:t xml:space="preserve"> van </w:t>
      </w:r>
      <w:proofErr w:type="spellStart"/>
      <w:r w:rsidRPr="00A61B7F">
        <w:t>suster</w:t>
      </w:r>
      <w:proofErr w:type="spellEnd"/>
      <w:r w:rsidRPr="00A61B7F">
        <w:t xml:space="preserve"> </w:t>
      </w:r>
      <w:proofErr w:type="spellStart"/>
      <w:r w:rsidRPr="00A61B7F">
        <w:t>Bertken</w:t>
      </w:r>
      <w:proofErr w:type="spellEnd"/>
      <w:r w:rsidRPr="00A61B7F">
        <w:t xml:space="preserve"> die LVII </w:t>
      </w:r>
      <w:proofErr w:type="spellStart"/>
      <w:r w:rsidRPr="00A61B7F">
        <w:t>iaren</w:t>
      </w:r>
      <w:proofErr w:type="spellEnd"/>
      <w:r w:rsidRPr="00A61B7F">
        <w:t xml:space="preserve"> besloten heeft </w:t>
      </w:r>
      <w:proofErr w:type="spellStart"/>
      <w:r w:rsidRPr="00A61B7F">
        <w:t>gheseten</w:t>
      </w:r>
      <w:proofErr w:type="spellEnd"/>
      <w:r w:rsidRPr="00A61B7F">
        <w:t xml:space="preserve"> tot Utrecht in die </w:t>
      </w:r>
      <w:proofErr w:type="spellStart"/>
      <w:r w:rsidRPr="00A61B7F">
        <w:t>buerkercke</w:t>
      </w:r>
      <w:proofErr w:type="spellEnd"/>
      <w:r>
        <w:t>”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F"/>
    <w:rsid w:val="0089613F"/>
    <w:rsid w:val="00F7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CA26F"/>
  <w15:chartTrackingRefBased/>
  <w15:docId w15:val="{081D54D4-C6FA-4469-B29F-079860931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613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9613F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89613F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9613F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9613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961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mel.nl/titus-brandsm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collecties.kb.nl/nederlandse-poezie/historische-dichters/suster-bertken-1427-151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iteratuurgeschiedenis.org/middeleeuwen/moderne-devoti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384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2022-05-19T14:21:00Z</dcterms:created>
  <dcterms:modified xsi:type="dcterms:W3CDTF">2022-05-19T14:27:00Z</dcterms:modified>
</cp:coreProperties>
</file>