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9E8C" w14:textId="7A3EB4AF" w:rsidR="000847CD" w:rsidRPr="006128E6" w:rsidRDefault="000847CD" w:rsidP="000847CD">
      <w:pPr>
        <w:rPr>
          <w:rFonts w:ascii="Arial" w:hAnsi="Arial" w:cs="Arial"/>
          <w:sz w:val="20"/>
          <w:szCs w:val="20"/>
        </w:rPr>
      </w:pPr>
    </w:p>
    <w:p w14:paraId="597BF598" w14:textId="6B2BDB3E" w:rsidR="000847CD" w:rsidRPr="006128E6" w:rsidRDefault="000847CD" w:rsidP="000847CD">
      <w:pPr>
        <w:rPr>
          <w:rFonts w:ascii="Arial" w:hAnsi="Arial" w:cs="Arial"/>
          <w:b/>
          <w:sz w:val="20"/>
          <w:szCs w:val="20"/>
        </w:rPr>
      </w:pPr>
      <w:r>
        <w:rPr>
          <w:rFonts w:ascii="Arial" w:hAnsi="Arial" w:cs="Arial"/>
          <w:b/>
          <w:color w:val="000000"/>
          <w:sz w:val="32"/>
          <w:szCs w:val="32"/>
          <w:u w:val="single"/>
          <w:shd w:val="clear" w:color="auto" w:fill="FFFFFF"/>
        </w:rPr>
        <w:t>Gorter-De Moeder</w:t>
      </w:r>
    </w:p>
    <w:p w14:paraId="0389A116" w14:textId="77777777" w:rsidR="000847CD" w:rsidRPr="006128E6" w:rsidRDefault="000847CD" w:rsidP="000847CD">
      <w:pPr>
        <w:rPr>
          <w:rFonts w:ascii="Arial" w:hAnsi="Arial" w:cs="Arial"/>
          <w:sz w:val="20"/>
          <w:szCs w:val="20"/>
        </w:rPr>
      </w:pPr>
      <w:r w:rsidRPr="006128E6">
        <w:rPr>
          <w:rFonts w:ascii="Arial" w:hAnsi="Arial" w:cs="Arial"/>
          <w:sz w:val="20"/>
          <w:szCs w:val="20"/>
        </w:rPr>
        <w:t xml:space="preserve">Gedicht van de Week </w:t>
      </w:r>
    </w:p>
    <w:p w14:paraId="51F58CCD" w14:textId="09F60B43" w:rsidR="000847CD" w:rsidRDefault="000847CD" w:rsidP="000847CD">
      <w:pPr>
        <w:rPr>
          <w:rFonts w:ascii="Arial" w:hAnsi="Arial" w:cs="Arial"/>
          <w:sz w:val="20"/>
          <w:szCs w:val="20"/>
        </w:rPr>
      </w:pPr>
      <w:r w:rsidRPr="006128E6">
        <w:rPr>
          <w:rFonts w:ascii="Arial" w:hAnsi="Arial" w:cs="Arial"/>
          <w:sz w:val="20"/>
          <w:szCs w:val="20"/>
        </w:rPr>
        <w:t>Week</w:t>
      </w:r>
      <w:r>
        <w:rPr>
          <w:rFonts w:ascii="Arial" w:hAnsi="Arial" w:cs="Arial"/>
          <w:sz w:val="20"/>
          <w:szCs w:val="20"/>
        </w:rPr>
        <w:t xml:space="preserve"> </w:t>
      </w:r>
      <w:r>
        <w:rPr>
          <w:rFonts w:ascii="Arial" w:hAnsi="Arial" w:cs="Arial"/>
          <w:sz w:val="20"/>
          <w:szCs w:val="20"/>
        </w:rPr>
        <w:t>4</w:t>
      </w:r>
      <w:r>
        <w:rPr>
          <w:rFonts w:ascii="Arial" w:hAnsi="Arial" w:cs="Arial"/>
          <w:sz w:val="20"/>
          <w:szCs w:val="20"/>
        </w:rPr>
        <w:t>4- 2022</w:t>
      </w:r>
    </w:p>
    <w:p w14:paraId="19F10DBE" w14:textId="52A68653" w:rsidR="000847CD" w:rsidRDefault="000847CD" w:rsidP="000847CD">
      <w:pPr>
        <w:rPr>
          <w:rFonts w:ascii="Arial" w:hAnsi="Arial" w:cs="Arial"/>
          <w:sz w:val="20"/>
          <w:szCs w:val="20"/>
        </w:rPr>
      </w:pPr>
    </w:p>
    <w:p w14:paraId="3EEFAD95" w14:textId="77777777" w:rsidR="000847CD" w:rsidRDefault="000847CD" w:rsidP="000847CD">
      <w:pPr>
        <w:pStyle w:val="Geenafstand"/>
      </w:pPr>
    </w:p>
    <w:p w14:paraId="1FF0F0D6" w14:textId="0AE66AFF" w:rsidR="000847CD" w:rsidRDefault="000847CD" w:rsidP="000847CD">
      <w:pPr>
        <w:pStyle w:val="Geenafstand"/>
      </w:pPr>
      <w:r>
        <w:rPr>
          <w:noProof/>
        </w:rPr>
        <w:drawing>
          <wp:inline distT="0" distB="0" distL="0" distR="0" wp14:anchorId="42D35967" wp14:editId="461E27F1">
            <wp:extent cx="3352800" cy="63398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2800" cy="6339840"/>
                    </a:xfrm>
                    <a:prstGeom prst="rect">
                      <a:avLst/>
                    </a:prstGeom>
                    <a:noFill/>
                    <a:ln>
                      <a:noFill/>
                    </a:ln>
                  </pic:spPr>
                </pic:pic>
              </a:graphicData>
            </a:graphic>
          </wp:inline>
        </w:drawing>
      </w:r>
    </w:p>
    <w:p w14:paraId="25AE0E9D" w14:textId="77777777" w:rsidR="000847CD" w:rsidRDefault="000847CD" w:rsidP="000847CD">
      <w:pPr>
        <w:pStyle w:val="Geenafstand"/>
      </w:pPr>
    </w:p>
    <w:p w14:paraId="5FF002BE" w14:textId="77777777" w:rsidR="000847CD" w:rsidRDefault="000847CD" w:rsidP="000847CD">
      <w:pPr>
        <w:pStyle w:val="Geenafstand"/>
      </w:pPr>
    </w:p>
    <w:p w14:paraId="217E66F9" w14:textId="77777777" w:rsidR="000847CD" w:rsidRDefault="000847CD" w:rsidP="000847CD">
      <w:pPr>
        <w:pStyle w:val="Geenafstand"/>
      </w:pPr>
    </w:p>
    <w:p w14:paraId="21E0BDE9" w14:textId="77777777" w:rsidR="000847CD" w:rsidRDefault="000847CD" w:rsidP="000847CD">
      <w:pPr>
        <w:pStyle w:val="Geenafstand"/>
      </w:pPr>
    </w:p>
    <w:p w14:paraId="16FCE8D9" w14:textId="77777777" w:rsidR="000847CD" w:rsidRDefault="000847CD" w:rsidP="000847CD">
      <w:pPr>
        <w:pStyle w:val="Geenafstand"/>
      </w:pPr>
    </w:p>
    <w:p w14:paraId="09539C43" w14:textId="45E255A8" w:rsidR="000847CD" w:rsidRDefault="000847CD" w:rsidP="000847CD">
      <w:pPr>
        <w:pStyle w:val="Geenafstand"/>
      </w:pPr>
      <w:r>
        <w:t xml:space="preserve">De dichter van dit gedicht van de week noemde ik eerder een van de grootste dichters van de Nederlandstalige literatuur. Na nog eens zijn werk doorgenomen te hebben  meen ik dat hij </w:t>
      </w:r>
      <w:proofErr w:type="spellStart"/>
      <w:r>
        <w:t>dè</w:t>
      </w:r>
      <w:proofErr w:type="spellEnd"/>
      <w:r>
        <w:t xml:space="preserve"> grootste is, misschien wel de enige van wereldformaat.</w:t>
      </w:r>
    </w:p>
    <w:p w14:paraId="679E616C" w14:textId="77777777" w:rsidR="000847CD" w:rsidRDefault="000847CD" w:rsidP="000847CD">
      <w:pPr>
        <w:pStyle w:val="Geenafstand"/>
      </w:pPr>
      <w:r>
        <w:lastRenderedPageBreak/>
        <w:t xml:space="preserve">Van Gorter (1864-1927) publiceerde ik eerder gedichten in 2013/14/16/17 en 20. Daar heb ik al het een en ander geschreven. Aan het daar geschrevene voeg ik weinig toe behalve  iets over het hier geplaatste gedicht. Literatuur over hem is er genoeg te vinden in en via de bij een eerder gedicht genoemde biografie van </w:t>
      </w:r>
      <w:hyperlink r:id="rId5" w:history="1">
        <w:r w:rsidRPr="003422D9">
          <w:rPr>
            <w:rStyle w:val="Hyperlink"/>
          </w:rPr>
          <w:t xml:space="preserve">De </w:t>
        </w:r>
        <w:proofErr w:type="spellStart"/>
        <w:r w:rsidRPr="003422D9">
          <w:rPr>
            <w:rStyle w:val="Hyperlink"/>
          </w:rPr>
          <w:t>Liagre</w:t>
        </w:r>
        <w:proofErr w:type="spellEnd"/>
        <w:r w:rsidRPr="003422D9">
          <w:rPr>
            <w:rStyle w:val="Hyperlink"/>
          </w:rPr>
          <w:t xml:space="preserve"> </w:t>
        </w:r>
        <w:proofErr w:type="spellStart"/>
        <w:r w:rsidRPr="003422D9">
          <w:rPr>
            <w:rStyle w:val="Hyperlink"/>
          </w:rPr>
          <w:t>Böhl</w:t>
        </w:r>
        <w:proofErr w:type="spellEnd"/>
      </w:hyperlink>
      <w:r>
        <w:t xml:space="preserve"> en het werk van </w:t>
      </w:r>
      <w:hyperlink r:id="rId6" w:history="1">
        <w:proofErr w:type="spellStart"/>
        <w:r w:rsidRPr="003422D9">
          <w:rPr>
            <w:rStyle w:val="Hyperlink"/>
          </w:rPr>
          <w:t>Endt</w:t>
        </w:r>
        <w:proofErr w:type="spellEnd"/>
      </w:hyperlink>
      <w:r>
        <w:t>.</w:t>
      </w:r>
    </w:p>
    <w:p w14:paraId="420C5715" w14:textId="77777777" w:rsidR="000847CD" w:rsidRDefault="000847CD" w:rsidP="000847CD">
      <w:pPr>
        <w:pStyle w:val="Geenafstand"/>
      </w:pPr>
      <w:r>
        <w:t>Het gedicht is enerzijds een verbeelding van verwacht moederschap, maar daarin ook van het komende socialisme, geheel in de grootse visie van Gorter.</w:t>
      </w:r>
    </w:p>
    <w:p w14:paraId="6E759B37" w14:textId="77777777" w:rsidR="000847CD" w:rsidRDefault="000847CD" w:rsidP="000847CD">
      <w:pPr>
        <w:pStyle w:val="Geenafstand"/>
      </w:pPr>
      <w:r>
        <w:t>Het werd voor het eerst gepubliceerd in het socialistische tijdschrift De Nieuwe Tijd in 1904, hier uit de Verzamelde Werken II, 1948.</w:t>
      </w:r>
    </w:p>
    <w:p w14:paraId="60C56FD1" w14:textId="77777777" w:rsidR="00A23B22" w:rsidRDefault="00A23B22" w:rsidP="000847CD">
      <w:pPr>
        <w:pStyle w:val="Geenafstand"/>
      </w:pPr>
    </w:p>
    <w:sectPr w:rsidR="00A23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CD"/>
    <w:rsid w:val="000847CD"/>
    <w:rsid w:val="00A23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7130"/>
  <w15:chartTrackingRefBased/>
  <w15:docId w15:val="{0D274F3F-FEB2-4F21-B51E-BF9388A2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47C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847CD"/>
    <w:pPr>
      <w:spacing w:after="0" w:line="240" w:lineRule="auto"/>
    </w:pPr>
  </w:style>
  <w:style w:type="character" w:styleId="Hyperlink">
    <w:name w:val="Hyperlink"/>
    <w:basedOn w:val="Standaardalinea-lettertype"/>
    <w:uiPriority w:val="99"/>
    <w:unhideWhenUsed/>
    <w:rsid w:val="000847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bnl.org/auteurs/auteur.php?id=endt001" TargetMode="External"/><Relationship Id="rId5" Type="http://schemas.openxmlformats.org/officeDocument/2006/relationships/hyperlink" Target="https://hermandeliagrebohl.com/boeken/boeken-2/"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165</Words>
  <Characters>910</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2022-10-29T11:55:00Z</dcterms:created>
  <dcterms:modified xsi:type="dcterms:W3CDTF">2022-10-29T12:00:00Z</dcterms:modified>
</cp:coreProperties>
</file>