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CC46" w14:textId="77777777" w:rsidR="007F684E" w:rsidRDefault="007F684E" w:rsidP="007F684E">
      <w:pPr>
        <w:pStyle w:val="Geenafstand"/>
      </w:pPr>
    </w:p>
    <w:p w14:paraId="3EF3CF9C" w14:textId="77777777" w:rsidR="007F684E" w:rsidRDefault="007F684E" w:rsidP="007F684E">
      <w:pPr>
        <w:pStyle w:val="Geenafstand"/>
      </w:pPr>
    </w:p>
    <w:p w14:paraId="1A794006" w14:textId="601929EE" w:rsidR="007F684E" w:rsidRDefault="007F684E" w:rsidP="007F684E">
      <w:pP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</w:pPr>
      <w:proofErr w:type="spellStart"/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H</w:t>
      </w: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awink</w:t>
      </w: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e</w:t>
      </w: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ls</w:t>
      </w:r>
      <w:proofErr w:type="spellEnd"/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 xml:space="preserve"> (194</w:t>
      </w: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2</w:t>
      </w: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-19</w:t>
      </w: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7</w:t>
      </w: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7)</w:t>
      </w:r>
    </w:p>
    <w:p w14:paraId="3576B427" w14:textId="1FC2E612" w:rsidR="007F684E" w:rsidRDefault="007F684E" w:rsidP="007F684E">
      <w:pPr>
        <w:pStyle w:val="Geenafstand"/>
      </w:pPr>
      <w:r w:rsidRPr="009320E8">
        <w:rPr>
          <w:rFonts w:ascii="Arial" w:eastAsia="Calibri" w:hAnsi="Arial" w:cs="Arial"/>
          <w:kern w:val="0"/>
          <w:sz w:val="20"/>
          <w:szCs w:val="20"/>
          <w14:ligatures w14:val="none"/>
        </w:rPr>
        <w:t>Week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4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7</w:t>
      </w:r>
      <w:r w:rsidRPr="009320E8">
        <w:rPr>
          <w:rFonts w:ascii="Arial" w:eastAsia="Calibri" w:hAnsi="Arial" w:cs="Arial"/>
          <w:kern w:val="0"/>
          <w:sz w:val="20"/>
          <w:szCs w:val="20"/>
          <w14:ligatures w14:val="none"/>
        </w:rPr>
        <w:t>- 2025</w:t>
      </w:r>
    </w:p>
    <w:p w14:paraId="1DB79ACB" w14:textId="77777777" w:rsidR="007F684E" w:rsidRDefault="007F684E" w:rsidP="007F684E">
      <w:pPr>
        <w:pStyle w:val="Geenafstand"/>
      </w:pPr>
    </w:p>
    <w:p w14:paraId="298999FE" w14:textId="77777777" w:rsidR="007F684E" w:rsidRDefault="007F684E" w:rsidP="007F684E">
      <w:pPr>
        <w:pStyle w:val="Geenafstand"/>
      </w:pPr>
    </w:p>
    <w:p w14:paraId="60B861D7" w14:textId="5CDB9203" w:rsidR="007F684E" w:rsidRDefault="007F684E" w:rsidP="007F684E">
      <w:pPr>
        <w:pStyle w:val="Geenafstand"/>
      </w:pPr>
      <w:r>
        <w:rPr>
          <w:noProof/>
        </w:rPr>
        <w:drawing>
          <wp:inline distT="0" distB="0" distL="0" distR="0" wp14:anchorId="739498E9" wp14:editId="0744DC38">
            <wp:extent cx="5029200" cy="4838700"/>
            <wp:effectExtent l="0" t="0" r="0" b="0"/>
            <wp:docPr id="195810622" name="Afbeelding 1" descr="Afbeelding met tekst, brief, papi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0622" name="Afbeelding 1" descr="Afbeelding met tekst, brief, papier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8F9A9" w14:textId="77777777" w:rsidR="007F684E" w:rsidRDefault="007F684E" w:rsidP="007F684E">
      <w:pPr>
        <w:pStyle w:val="Geenafstand"/>
      </w:pPr>
    </w:p>
    <w:p w14:paraId="779CBE37" w14:textId="77777777" w:rsidR="007F684E" w:rsidRDefault="007F684E" w:rsidP="007F684E">
      <w:pPr>
        <w:pStyle w:val="Geenafstand"/>
      </w:pPr>
    </w:p>
    <w:p w14:paraId="7B488869" w14:textId="77777777" w:rsidR="007F684E" w:rsidRDefault="007F684E" w:rsidP="007F684E">
      <w:pPr>
        <w:pStyle w:val="Geenafstand"/>
      </w:pPr>
    </w:p>
    <w:p w14:paraId="06C4F391" w14:textId="77777777" w:rsidR="007F684E" w:rsidRDefault="007F684E" w:rsidP="007F684E">
      <w:pPr>
        <w:pStyle w:val="Geenafstand"/>
      </w:pPr>
    </w:p>
    <w:p w14:paraId="16C4986C" w14:textId="77777777" w:rsidR="007F684E" w:rsidRDefault="007F684E" w:rsidP="007F684E">
      <w:pPr>
        <w:pStyle w:val="Geenafstand"/>
      </w:pPr>
    </w:p>
    <w:p w14:paraId="2C4F5813" w14:textId="77777777" w:rsidR="007F684E" w:rsidRDefault="007F684E" w:rsidP="007F684E">
      <w:pPr>
        <w:pStyle w:val="Geenafstand"/>
      </w:pPr>
    </w:p>
    <w:p w14:paraId="1F23BEEB" w14:textId="0F1824FB" w:rsidR="007F684E" w:rsidRDefault="007F684E" w:rsidP="007F684E">
      <w:pPr>
        <w:pStyle w:val="Geenafstand"/>
      </w:pPr>
      <w:r>
        <w:t xml:space="preserve">De dichter van deze week was een veelzijdig man: hij vertaalde uit vele talen, schreef gedichten in vele genres en toneelstukken. Ook in zijn beschouwingen koos </w:t>
      </w:r>
      <w:proofErr w:type="spellStart"/>
      <w:r>
        <w:t>Pé</w:t>
      </w:r>
      <w:proofErr w:type="spellEnd"/>
      <w:r>
        <w:t xml:space="preserve"> </w:t>
      </w:r>
      <w:proofErr w:type="spellStart"/>
      <w:r>
        <w:t>Hawinkels</w:t>
      </w:r>
      <w:proofErr w:type="spellEnd"/>
      <w:r>
        <w:t xml:space="preserve"> (1942-1977) zeer diverse onderwerpen o.a. klassieke en popmuziek, literatuur. Daarin was hij scherp en polemisch en schuwde hij de confrontatie niet.</w:t>
      </w:r>
    </w:p>
    <w:p w14:paraId="39600CA5" w14:textId="77777777" w:rsidR="007F684E" w:rsidRDefault="007F684E" w:rsidP="007F684E">
      <w:pPr>
        <w:pStyle w:val="Geenafstand"/>
      </w:pPr>
      <w:r>
        <w:t xml:space="preserve">Zijn gedichten zijn in een aantal bundels verschenen maar een groot deel is verschenen in het </w:t>
      </w:r>
      <w:proofErr w:type="spellStart"/>
      <w:r>
        <w:t>Nijmeegs</w:t>
      </w:r>
      <w:proofErr w:type="spellEnd"/>
      <w:r>
        <w:t xml:space="preserve"> Universiteitsblad.(NUB). </w:t>
      </w:r>
      <w:proofErr w:type="spellStart"/>
      <w:r>
        <w:t>Hawinkels</w:t>
      </w:r>
      <w:proofErr w:type="spellEnd"/>
      <w:r>
        <w:t xml:space="preserve"> studeerde daar diverse talen, maar werd zo opgeslokt door zijn literaire werk dat hij deze niet afrondde. De hoogleraar theologie W.K.M. </w:t>
      </w:r>
      <w:hyperlink r:id="rId5" w:history="1">
        <w:proofErr w:type="spellStart"/>
        <w:r w:rsidRPr="00F260B3">
          <w:rPr>
            <w:rStyle w:val="Hyperlink"/>
          </w:rPr>
          <w:t>Grossouw</w:t>
        </w:r>
        <w:proofErr w:type="spellEnd"/>
      </w:hyperlink>
      <w:r>
        <w:t xml:space="preserve"> </w:t>
      </w:r>
      <w:proofErr w:type="spellStart"/>
      <w:r>
        <w:t>sj</w:t>
      </w:r>
      <w:proofErr w:type="spellEnd"/>
      <w:r>
        <w:t xml:space="preserve"> zei over hem” …</w:t>
      </w:r>
      <w:r w:rsidRPr="00701271">
        <w:t>onder degenen die van het NUB het beste studentenblad - pardon universiteitsblad - van Nederland hebben gemaakt, komt hem de eerste plaats toe.</w:t>
      </w:r>
      <w:r>
        <w:t>”</w:t>
      </w:r>
    </w:p>
    <w:p w14:paraId="34D1F686" w14:textId="77777777" w:rsidR="007F684E" w:rsidRDefault="007F684E" w:rsidP="007F684E">
      <w:pPr>
        <w:pStyle w:val="Geenafstand"/>
      </w:pPr>
      <w:r>
        <w:lastRenderedPageBreak/>
        <w:t xml:space="preserve">Hij is door zijn </w:t>
      </w:r>
      <w:proofErr w:type="spellStart"/>
      <w:r>
        <w:t>uitgesprokenheid</w:t>
      </w:r>
      <w:proofErr w:type="spellEnd"/>
      <w:r>
        <w:t xml:space="preserve"> tot een voorbeeld van de studentengeneratie van de jaren zeventig, hoewel hij zich verre hield van de politieke agitatie. </w:t>
      </w:r>
    </w:p>
    <w:p w14:paraId="75EB51B0" w14:textId="77777777" w:rsidR="007F684E" w:rsidRDefault="007F684E" w:rsidP="007F684E">
      <w:pPr>
        <w:pStyle w:val="Geenafstand"/>
      </w:pPr>
      <w:r>
        <w:t xml:space="preserve">Zijn poëzie werd verschillend beoordeeld. Veel gedichten zijn niet voldragen maar wel met virtuoze vondsten. </w:t>
      </w:r>
    </w:p>
    <w:p w14:paraId="5FA9B310" w14:textId="77777777" w:rsidR="007F684E" w:rsidRDefault="007F684E" w:rsidP="007F684E">
      <w:pPr>
        <w:pStyle w:val="Geenafstand"/>
      </w:pPr>
      <w:r>
        <w:t xml:space="preserve">Nu is gekozen voor een gedicht dat zoals meer werk een anekdotisch en ironisch karakter heeft. </w:t>
      </w:r>
    </w:p>
    <w:p w14:paraId="0C475CD5" w14:textId="77777777" w:rsidR="007F684E" w:rsidRPr="00490916" w:rsidRDefault="007F684E" w:rsidP="007F684E">
      <w:pPr>
        <w:pStyle w:val="Geenafstand"/>
      </w:pPr>
      <w:r>
        <w:t>Het werd gepubliceerd in  het NUB in 1962, hier uit “Verzamelde Gedichten”(1988).</w:t>
      </w:r>
    </w:p>
    <w:p w14:paraId="4ED5F63B" w14:textId="77777777" w:rsidR="008B1A79" w:rsidRDefault="008B1A79"/>
    <w:sectPr w:rsidR="008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4E"/>
    <w:rsid w:val="0029705C"/>
    <w:rsid w:val="00423FD3"/>
    <w:rsid w:val="005A018F"/>
    <w:rsid w:val="007F684E"/>
    <w:rsid w:val="008716AD"/>
    <w:rsid w:val="008B1A79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7822"/>
  <w15:chartTrackingRefBased/>
  <w15:docId w15:val="{1247231A-215A-4606-B187-99D6C08B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684E"/>
  </w:style>
  <w:style w:type="paragraph" w:styleId="Kop1">
    <w:name w:val="heading 1"/>
    <w:basedOn w:val="Standaard"/>
    <w:next w:val="Standaard"/>
    <w:link w:val="Kop1Char"/>
    <w:uiPriority w:val="9"/>
    <w:qFormat/>
    <w:rsid w:val="007F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6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6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8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8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8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8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8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8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6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68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68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68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6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68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684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F684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F68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ources.huygens.knaw.nl/bwn1880-2000/lemmata/bwn5/grossou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2025-11-15T12:06:00Z</dcterms:created>
  <dcterms:modified xsi:type="dcterms:W3CDTF">2025-11-15T12:10:00Z</dcterms:modified>
</cp:coreProperties>
</file>