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7EB83" w14:textId="77777777" w:rsidR="00797F47" w:rsidRDefault="00797F47" w:rsidP="00902A13">
      <w:pPr>
        <w:pStyle w:val="Geenafstand"/>
      </w:pPr>
    </w:p>
    <w:p w14:paraId="3A3BA9E9" w14:textId="66C1930C" w:rsidR="00797F47" w:rsidRDefault="00797F47" w:rsidP="00797F47">
      <w:pPr>
        <w:spacing w:after="0" w:line="240" w:lineRule="auto"/>
        <w:rPr>
          <w:rFonts w:ascii="Arial" w:hAnsi="Arial" w:cs="Arial"/>
          <w:b/>
          <w:kern w:val="0"/>
          <w:sz w:val="20"/>
          <w:szCs w:val="20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Dagen-Herkenning</w:t>
      </w:r>
    </w:p>
    <w:p w14:paraId="1DF2188D" w14:textId="77777777" w:rsidR="00797F47" w:rsidRDefault="00797F47" w:rsidP="00797F47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6BA4A8F2" w14:textId="629677CA" w:rsidR="00797F47" w:rsidRDefault="00797F47" w:rsidP="00797F47">
      <w:pPr>
        <w:pStyle w:val="Geenafstand"/>
      </w:pPr>
      <w:r>
        <w:rPr>
          <w:rFonts w:ascii="Arial" w:hAnsi="Arial" w:cs="Arial"/>
          <w:kern w:val="0"/>
          <w:sz w:val="20"/>
          <w:szCs w:val="20"/>
          <w14:ligatures w14:val="none"/>
        </w:rPr>
        <w:t>week 1</w:t>
      </w:r>
      <w:r>
        <w:rPr>
          <w:rFonts w:ascii="Arial" w:hAnsi="Arial" w:cs="Arial"/>
          <w:kern w:val="0"/>
          <w:sz w:val="20"/>
          <w:szCs w:val="20"/>
          <w14:ligatures w14:val="none"/>
        </w:rPr>
        <w:t>3</w:t>
      </w:r>
      <w:r>
        <w:rPr>
          <w:rFonts w:ascii="Arial" w:hAnsi="Arial" w:cs="Arial"/>
          <w:kern w:val="0"/>
          <w:sz w:val="20"/>
          <w:szCs w:val="20"/>
          <w14:ligatures w14:val="none"/>
        </w:rPr>
        <w:t>- 2026</w:t>
      </w:r>
    </w:p>
    <w:p w14:paraId="653A223C" w14:textId="77777777" w:rsidR="00797F47" w:rsidRDefault="00797F47" w:rsidP="00902A13">
      <w:pPr>
        <w:pStyle w:val="Geenafstand"/>
      </w:pPr>
    </w:p>
    <w:p w14:paraId="75861752" w14:textId="77777777" w:rsidR="00797F47" w:rsidRDefault="00797F47" w:rsidP="00902A13">
      <w:pPr>
        <w:pStyle w:val="Geenafstand"/>
      </w:pPr>
    </w:p>
    <w:p w14:paraId="21F4731B" w14:textId="77777777" w:rsidR="00797F47" w:rsidRDefault="00797F47" w:rsidP="00902A13">
      <w:pPr>
        <w:pStyle w:val="Geenafstand"/>
      </w:pPr>
    </w:p>
    <w:p w14:paraId="5B42915B" w14:textId="7557B398" w:rsidR="00797F47" w:rsidRDefault="004F68EE" w:rsidP="00902A13">
      <w:pPr>
        <w:pStyle w:val="Geenafstand"/>
      </w:pPr>
      <w:r>
        <w:rPr>
          <w:noProof/>
        </w:rPr>
        <w:drawing>
          <wp:inline distT="0" distB="0" distL="0" distR="0" wp14:anchorId="4A4D8E26" wp14:editId="2DF35B17">
            <wp:extent cx="4206240" cy="7147560"/>
            <wp:effectExtent l="0" t="0" r="3810" b="0"/>
            <wp:docPr id="11320085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1133" w14:textId="77777777" w:rsidR="00797F47" w:rsidRDefault="00797F47" w:rsidP="00902A13">
      <w:pPr>
        <w:pStyle w:val="Geenafstand"/>
      </w:pPr>
    </w:p>
    <w:p w14:paraId="66AB886D" w14:textId="77777777" w:rsidR="00797F47" w:rsidRDefault="00797F47" w:rsidP="00902A13">
      <w:pPr>
        <w:pStyle w:val="Geenafstand"/>
      </w:pPr>
    </w:p>
    <w:p w14:paraId="060EA417" w14:textId="77777777" w:rsidR="00797F47" w:rsidRDefault="00797F47" w:rsidP="00902A13">
      <w:pPr>
        <w:pStyle w:val="Geenafstand"/>
      </w:pPr>
    </w:p>
    <w:p w14:paraId="33330BA9" w14:textId="5D9DB3FC" w:rsidR="008B1A79" w:rsidRPr="00797F47" w:rsidRDefault="00902A13" w:rsidP="00902A13">
      <w:pPr>
        <w:pStyle w:val="Geenafstand"/>
      </w:pPr>
      <w:r w:rsidRPr="00797F47">
        <w:lastRenderedPageBreak/>
        <w:t>Van de dichter van deze week zijn weinig gegevens te vinden.</w:t>
      </w:r>
    </w:p>
    <w:p w14:paraId="1CF6B291" w14:textId="729C5DD5" w:rsidR="00902A13" w:rsidRPr="00797F47" w:rsidRDefault="00902A13" w:rsidP="00902A13">
      <w:pPr>
        <w:pStyle w:val="Geenafstand"/>
        <w:rPr>
          <w:color w:val="474747"/>
          <w:shd w:val="clear" w:color="auto" w:fill="FFFFFF"/>
        </w:rPr>
      </w:pPr>
      <w:r w:rsidRPr="00797F47">
        <w:t xml:space="preserve">Van S. Barbara Dagen (1902-1992) zijn twee gedichtenbundels verschenen. Haar naam is het pseudoniem van </w:t>
      </w:r>
      <w:r w:rsidRPr="00797F47">
        <w:rPr>
          <w:color w:val="474747"/>
          <w:shd w:val="clear" w:color="auto" w:fill="FFFFFF"/>
        </w:rPr>
        <w:t xml:space="preserve">Marie </w:t>
      </w:r>
      <w:r w:rsidRPr="00797F47">
        <w:rPr>
          <w:color w:val="474747"/>
          <w:shd w:val="clear" w:color="auto" w:fill="FFFFFF"/>
        </w:rPr>
        <w:t>(</w:t>
      </w:r>
      <w:proofErr w:type="spellStart"/>
      <w:r w:rsidRPr="00797F47">
        <w:rPr>
          <w:color w:val="474747"/>
          <w:shd w:val="clear" w:color="auto" w:fill="FFFFFF"/>
        </w:rPr>
        <w:t>Wilkens</w:t>
      </w:r>
      <w:proofErr w:type="spellEnd"/>
      <w:r w:rsidRPr="00797F47">
        <w:rPr>
          <w:color w:val="474747"/>
          <w:shd w:val="clear" w:color="auto" w:fill="FFFFFF"/>
        </w:rPr>
        <w:t>-</w:t>
      </w:r>
      <w:r w:rsidRPr="00797F47">
        <w:rPr>
          <w:color w:val="474747"/>
          <w:shd w:val="clear" w:color="auto" w:fill="FFFFFF"/>
        </w:rPr>
        <w:t>)</w:t>
      </w:r>
      <w:r w:rsidRPr="00797F47">
        <w:rPr>
          <w:color w:val="474747"/>
          <w:shd w:val="clear" w:color="auto" w:fill="FFFFFF"/>
        </w:rPr>
        <w:t>Honig</w:t>
      </w:r>
      <w:r w:rsidRPr="00797F47">
        <w:rPr>
          <w:color w:val="474747"/>
          <w:shd w:val="clear" w:color="auto" w:fill="FFFFFF"/>
        </w:rPr>
        <w:t xml:space="preserve"> onder welke naam zij schilderde.</w:t>
      </w:r>
    </w:p>
    <w:p w14:paraId="29F21F51" w14:textId="658F75F3" w:rsidR="007750A6" w:rsidRPr="00797F47" w:rsidRDefault="00286CAC" w:rsidP="00797F47">
      <w:pPr>
        <w:pStyle w:val="Geenafstand"/>
        <w:rPr>
          <w:color w:val="474747"/>
          <w:shd w:val="clear" w:color="auto" w:fill="FFFFFF"/>
        </w:rPr>
      </w:pPr>
      <w:r w:rsidRPr="00797F47">
        <w:rPr>
          <w:color w:val="474747"/>
          <w:shd w:val="clear" w:color="auto" w:fill="FFFFFF"/>
        </w:rPr>
        <w:t xml:space="preserve">Het gedicht werd besproken door </w:t>
      </w:r>
      <w:hyperlink r:id="rId5" w:history="1">
        <w:r w:rsidRPr="00797F47">
          <w:rPr>
            <w:rStyle w:val="Hyperlink"/>
            <w:shd w:val="clear" w:color="auto" w:fill="FFFFFF"/>
          </w:rPr>
          <w:t xml:space="preserve">Paul </w:t>
        </w:r>
        <w:proofErr w:type="spellStart"/>
        <w:r w:rsidRPr="00797F47">
          <w:rPr>
            <w:rStyle w:val="Hyperlink"/>
            <w:shd w:val="clear" w:color="auto" w:fill="FFFFFF"/>
          </w:rPr>
          <w:t>Rodenko</w:t>
        </w:r>
        <w:proofErr w:type="spellEnd"/>
      </w:hyperlink>
      <w:r w:rsidRPr="00797F47">
        <w:rPr>
          <w:color w:val="474747"/>
          <w:shd w:val="clear" w:color="auto" w:fill="FFFFFF"/>
        </w:rPr>
        <w:t xml:space="preserve"> in de NRC in 1958</w:t>
      </w:r>
      <w:r w:rsidR="00797F47" w:rsidRPr="00797F47">
        <w:rPr>
          <w:color w:val="474747"/>
          <w:shd w:val="clear" w:color="auto" w:fill="FFFFFF"/>
        </w:rPr>
        <w:t xml:space="preserve">, </w:t>
      </w:r>
      <w:r w:rsidRPr="00797F47">
        <w:rPr>
          <w:color w:val="474747"/>
          <w:shd w:val="clear" w:color="auto" w:fill="FFFFFF"/>
        </w:rPr>
        <w:t xml:space="preserve">herdrukt in “Verzamelde essays en kritieken” deel IV (1992). Hij noemt het “weliswaar </w:t>
      </w:r>
      <w:r w:rsidR="007750A6" w:rsidRPr="00797F47">
        <w:rPr>
          <w:color w:val="474747"/>
          <w:shd w:val="clear" w:color="auto" w:fill="FFFFFF"/>
        </w:rPr>
        <w:t>weinig</w:t>
      </w:r>
      <w:r w:rsidRPr="00797F47">
        <w:rPr>
          <w:color w:val="474747"/>
          <w:shd w:val="clear" w:color="auto" w:fill="FFFFFF"/>
        </w:rPr>
        <w:t xml:space="preserve"> om het lijf</w:t>
      </w:r>
      <w:r w:rsidR="007750A6" w:rsidRPr="00797F47">
        <w:rPr>
          <w:color w:val="474747"/>
          <w:shd w:val="clear" w:color="auto" w:fill="FFFFFF"/>
        </w:rPr>
        <w:t xml:space="preserve">…maar echt en ongeforceerd”. Het is een impressie/waarneming van een tafereel dat in de eerste strofe beschrijvend is en in de tweede meer associatief. </w:t>
      </w:r>
      <w:proofErr w:type="spellStart"/>
      <w:r w:rsidR="007750A6" w:rsidRPr="00797F47">
        <w:rPr>
          <w:color w:val="474747"/>
          <w:shd w:val="clear" w:color="auto" w:fill="FFFFFF"/>
        </w:rPr>
        <w:t>Rodenko</w:t>
      </w:r>
      <w:proofErr w:type="spellEnd"/>
      <w:r w:rsidR="007750A6" w:rsidRPr="00797F47">
        <w:rPr>
          <w:color w:val="474747"/>
          <w:shd w:val="clear" w:color="auto" w:fill="FFFFFF"/>
        </w:rPr>
        <w:t xml:space="preserve"> neemt het op onder het kopje “In experimenteel vaarwater” en spreekt van “gemakzuchtige kortademigheid” als een van de kenmerken van deze post-</w:t>
      </w:r>
      <w:r w:rsidR="00797F47" w:rsidRPr="00797F47">
        <w:rPr>
          <w:color w:val="474747"/>
          <w:shd w:val="clear" w:color="auto" w:fill="FFFFFF"/>
        </w:rPr>
        <w:t>experimentelen waaronder zij valt te scharen</w:t>
      </w:r>
      <w:r w:rsidR="00797F47" w:rsidRPr="00797F47">
        <w:rPr>
          <w:color w:val="474747"/>
          <w:shd w:val="clear" w:color="auto" w:fill="FFFFFF"/>
        </w:rPr>
        <w:t>.</w:t>
      </w:r>
    </w:p>
    <w:p w14:paraId="0719C1E1" w14:textId="35DC0560" w:rsidR="00286CAC" w:rsidRPr="00797F47" w:rsidRDefault="007750A6" w:rsidP="007750A6">
      <w:pPr>
        <w:pStyle w:val="Geenafstand"/>
        <w:rPr>
          <w:color w:val="474747"/>
          <w:shd w:val="clear" w:color="auto" w:fill="FFFFFF"/>
        </w:rPr>
      </w:pPr>
      <w:r w:rsidRPr="00797F47">
        <w:rPr>
          <w:color w:val="474747"/>
          <w:shd w:val="clear" w:color="auto" w:fill="FFFFFF"/>
        </w:rPr>
        <w:t xml:space="preserve">Voor mij is het gedicht zoals hiervoor aangeduid eerder een impressie dan een </w:t>
      </w:r>
      <w:r w:rsidR="00797F47" w:rsidRPr="00797F47">
        <w:rPr>
          <w:color w:val="474747"/>
          <w:shd w:val="clear" w:color="auto" w:fill="FFFFFF"/>
        </w:rPr>
        <w:t>voldragen kunstwerk.</w:t>
      </w:r>
    </w:p>
    <w:p w14:paraId="6F7DA428" w14:textId="06F26D05" w:rsidR="00797F47" w:rsidRPr="00797F47" w:rsidRDefault="00797F47" w:rsidP="007750A6">
      <w:pPr>
        <w:pStyle w:val="Geenafstand"/>
      </w:pPr>
      <w:r w:rsidRPr="00797F47">
        <w:rPr>
          <w:color w:val="474747"/>
          <w:shd w:val="clear" w:color="auto" w:fill="FFFFFF"/>
        </w:rPr>
        <w:t>Het is afkomstig uit de bundel “Op weg” uit 1958.</w:t>
      </w:r>
    </w:p>
    <w:sectPr w:rsidR="00797F47" w:rsidRPr="00797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13"/>
    <w:rsid w:val="00286CAC"/>
    <w:rsid w:val="0029705C"/>
    <w:rsid w:val="004F68EE"/>
    <w:rsid w:val="00536B76"/>
    <w:rsid w:val="005A018F"/>
    <w:rsid w:val="007750A6"/>
    <w:rsid w:val="00797F47"/>
    <w:rsid w:val="008716AD"/>
    <w:rsid w:val="008B1A79"/>
    <w:rsid w:val="00902A13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F426A"/>
  <w15:chartTrackingRefBased/>
  <w15:docId w15:val="{832CAB75-20E9-4F2B-AE35-4A4CEAD2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7F47"/>
    <w:pPr>
      <w:spacing w:line="256" w:lineRule="auto"/>
    </w:pPr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902A1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02A1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02A1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02A1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02A1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02A13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02A13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02A13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02A13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02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02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02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02A1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02A1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02A1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02A1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02A1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02A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02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2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02A13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02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02A13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02A1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02A13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Intensievebenadrukking">
    <w:name w:val="Intense Emphasis"/>
    <w:basedOn w:val="Standaardalinea-lettertype"/>
    <w:uiPriority w:val="21"/>
    <w:qFormat/>
    <w:rsid w:val="00902A1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02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02A1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02A13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902A13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86CAC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6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esources.huygens.knaw.nl/bwn1880-2000/lemmata/bwn3/rodenk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2026-03-21T10:52:00Z</dcterms:created>
  <dcterms:modified xsi:type="dcterms:W3CDTF">2026-03-21T11:34:00Z</dcterms:modified>
</cp:coreProperties>
</file>