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F22C" w14:textId="6B59A607" w:rsidR="007659CD" w:rsidRPr="00B73A88" w:rsidRDefault="007659CD" w:rsidP="007659CD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proofErr w:type="spellStart"/>
      <w: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Tollens</w:t>
      </w:r>
      <w:proofErr w:type="spellEnd"/>
      <w: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-</w:t>
      </w:r>
      <w:r>
        <w:rPr>
          <w:rFonts w:ascii="Arial" w:eastAsia="Calibri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Uitroep</w:t>
      </w:r>
    </w:p>
    <w:p w14:paraId="354B2E7E" w14:textId="77777777" w:rsidR="007659CD" w:rsidRPr="00B73A88" w:rsidRDefault="007659CD" w:rsidP="007659CD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73A8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Gedicht van de Week </w:t>
      </w:r>
    </w:p>
    <w:p w14:paraId="20436D92" w14:textId="54FAC5CB" w:rsidR="007659CD" w:rsidRPr="00B73A88" w:rsidRDefault="007659CD" w:rsidP="007659CD">
      <w:pPr>
        <w:spacing w:after="0" w:line="240" w:lineRule="auto"/>
      </w:pPr>
      <w:r w:rsidRPr="00B73A88">
        <w:rPr>
          <w:rFonts w:ascii="Arial" w:hAnsi="Arial" w:cs="Arial"/>
          <w:kern w:val="0"/>
          <w:sz w:val="20"/>
          <w:szCs w:val="20"/>
          <w14:ligatures w14:val="none"/>
        </w:rPr>
        <w:t>week 1</w:t>
      </w:r>
      <w:r>
        <w:rPr>
          <w:rFonts w:ascii="Arial" w:hAnsi="Arial" w:cs="Arial"/>
          <w:kern w:val="0"/>
          <w:sz w:val="20"/>
          <w:szCs w:val="20"/>
          <w14:ligatures w14:val="none"/>
        </w:rPr>
        <w:t>7</w:t>
      </w:r>
      <w:r w:rsidRPr="00B73A88">
        <w:rPr>
          <w:rFonts w:ascii="Arial" w:hAnsi="Arial" w:cs="Arial"/>
          <w:kern w:val="0"/>
          <w:sz w:val="20"/>
          <w:szCs w:val="20"/>
          <w14:ligatures w14:val="none"/>
        </w:rPr>
        <w:t>- 2026</w:t>
      </w:r>
    </w:p>
    <w:p w14:paraId="5FB03BF5" w14:textId="77777777" w:rsidR="007659CD" w:rsidRDefault="007659CD" w:rsidP="007659CD">
      <w:pPr>
        <w:rPr>
          <w:noProof/>
        </w:rPr>
      </w:pPr>
    </w:p>
    <w:p w14:paraId="1DB1C2A5" w14:textId="77777777" w:rsidR="007659CD" w:rsidRDefault="007659CD" w:rsidP="007659CD">
      <w:pPr>
        <w:rPr>
          <w:noProof/>
        </w:rPr>
      </w:pPr>
    </w:p>
    <w:p w14:paraId="54BC76DB" w14:textId="77777777" w:rsidR="007659CD" w:rsidRDefault="007659CD" w:rsidP="007659CD">
      <w:pPr>
        <w:rPr>
          <w:noProof/>
        </w:rPr>
      </w:pPr>
    </w:p>
    <w:p w14:paraId="785F71E3" w14:textId="77777777" w:rsidR="007659CD" w:rsidRDefault="007659CD" w:rsidP="007659CD">
      <w:pPr>
        <w:rPr>
          <w:noProof/>
        </w:rPr>
      </w:pPr>
    </w:p>
    <w:p w14:paraId="65012226" w14:textId="5D28916A" w:rsidR="007659CD" w:rsidRDefault="007659CD" w:rsidP="007659CD">
      <w:r>
        <w:rPr>
          <w:noProof/>
        </w:rPr>
        <w:drawing>
          <wp:inline distT="0" distB="0" distL="0" distR="0" wp14:anchorId="17AE15D1" wp14:editId="3382D503">
            <wp:extent cx="3406140" cy="5250180"/>
            <wp:effectExtent l="0" t="0" r="3810" b="7620"/>
            <wp:docPr id="143881172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525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7F920" w14:textId="77777777" w:rsidR="007659CD" w:rsidRDefault="007659CD" w:rsidP="007659CD">
      <w:pPr>
        <w:pStyle w:val="Geenafstand"/>
      </w:pPr>
      <w:r>
        <w:t>Ditmaal een gedicht van een van de meest gevierde dichters uit de 19e eeuw, nu nauwelijks gewaardeerd. Het omvangrijk werk H</w:t>
      </w:r>
      <w:r w:rsidRPr="00077A6D">
        <w:t xml:space="preserve">endrik </w:t>
      </w:r>
      <w:proofErr w:type="spellStart"/>
      <w:r>
        <w:t>T</w:t>
      </w:r>
      <w:r w:rsidRPr="00077A6D">
        <w:t>ollens</w:t>
      </w:r>
      <w:proofErr w:type="spellEnd"/>
      <w:r w:rsidRPr="00077A6D">
        <w:t xml:space="preserve"> (1780-1856)</w:t>
      </w:r>
      <w:r>
        <w:t xml:space="preserve"> is talloze malen herdrukt.</w:t>
      </w:r>
      <w:r w:rsidRPr="00077A6D">
        <w:t xml:space="preserve"> </w:t>
      </w:r>
      <w:proofErr w:type="spellStart"/>
      <w:r>
        <w:t>Tollens</w:t>
      </w:r>
      <w:proofErr w:type="spellEnd"/>
      <w:r>
        <w:t xml:space="preserve"> was een Rotterdams verfhandelaar. Hij heeft lange tijd zijn werk als dichter ermee gecombineerd. Later trok hij zich terug uit het bedrijf en werd fulltime dichter.</w:t>
      </w:r>
    </w:p>
    <w:p w14:paraId="366D31FE" w14:textId="77777777" w:rsidR="007659CD" w:rsidRDefault="007659CD" w:rsidP="007659CD">
      <w:pPr>
        <w:pStyle w:val="Geenafstand"/>
      </w:pPr>
      <w:r>
        <w:t>Het bedrijf heeft nog lang bestaan, tot 1986. Nu is “</w:t>
      </w:r>
      <w:proofErr w:type="spellStart"/>
      <w:r>
        <w:t>Tollens</w:t>
      </w:r>
      <w:proofErr w:type="spellEnd"/>
      <w:r>
        <w:t>” alleen nog een merknaam die gevoerd wordt door de maatschappij die de verffabriek heeft overgenomen.</w:t>
      </w:r>
    </w:p>
    <w:p w14:paraId="1623B05F" w14:textId="77777777" w:rsidR="007659CD" w:rsidRDefault="007659CD" w:rsidP="007659CD">
      <w:pPr>
        <w:pStyle w:val="Geenafstand"/>
      </w:pPr>
      <w:r>
        <w:t xml:space="preserve">In Rijswijk(Z-H), waar hij is overleden is het plaatselijk museum gevestigd in zijn woonhuis en wordt ook het Tollenshuis genoemd. Ook een literaire prijs is naar hem genoemd. </w:t>
      </w:r>
    </w:p>
    <w:p w14:paraId="7231F0D8" w14:textId="77777777" w:rsidR="007659CD" w:rsidRDefault="007659CD" w:rsidP="007659CD">
      <w:pPr>
        <w:pStyle w:val="Geenafstand"/>
      </w:pPr>
      <w:r>
        <w:t xml:space="preserve">Zijn bekendste gedicht is het “Wien </w:t>
      </w:r>
      <w:proofErr w:type="spellStart"/>
      <w:r>
        <w:t>Neêrlands</w:t>
      </w:r>
      <w:proofErr w:type="spellEnd"/>
      <w:r>
        <w:t xml:space="preserve"> bloed”  lange tijd het Nederlandse volkslied.</w:t>
      </w:r>
    </w:p>
    <w:p w14:paraId="00F1817D" w14:textId="77777777" w:rsidR="007659CD" w:rsidRDefault="007659CD" w:rsidP="007659CD">
      <w:pPr>
        <w:pStyle w:val="Geenafstand"/>
      </w:pPr>
      <w:r>
        <w:lastRenderedPageBreak/>
        <w:t>Het is een van de vele nationalistische gedichten die hij schreef. Ook schreef hij een lang gedicht over de</w:t>
      </w:r>
      <w:hyperlink r:id="rId5" w:history="1">
        <w:r w:rsidRPr="00153AB8">
          <w:rPr>
            <w:rStyle w:val="Hyperlink"/>
          </w:rPr>
          <w:t xml:space="preserve"> overwintering op Nova Zembla</w:t>
        </w:r>
      </w:hyperlink>
      <w:r>
        <w:t xml:space="preserve">, in 2011 verfilmd. Dit werk is evenals andere gedichten in de 19de eeuw vertaald </w:t>
      </w:r>
      <w:proofErr w:type="spellStart"/>
      <w:r>
        <w:t>o.a</w:t>
      </w:r>
      <w:proofErr w:type="spellEnd"/>
      <w:r>
        <w:t xml:space="preserve"> in het Engels.</w:t>
      </w:r>
    </w:p>
    <w:p w14:paraId="4C0144FE" w14:textId="77777777" w:rsidR="007659CD" w:rsidRDefault="007659CD" w:rsidP="007659CD">
      <w:pPr>
        <w:pStyle w:val="Geenafstand"/>
      </w:pPr>
      <w:r>
        <w:t xml:space="preserve">Het nu geplaatste gedicht is gemaakt voor een inzamelingsactie in 1853 zoals we die vandaag ook kennen, nu vaak in de vorm een </w:t>
      </w:r>
      <w:proofErr w:type="spellStart"/>
      <w:r>
        <w:t>crowd</w:t>
      </w:r>
      <w:proofErr w:type="spellEnd"/>
      <w:r>
        <w:t xml:space="preserve">-funding. </w:t>
      </w:r>
    </w:p>
    <w:p w14:paraId="67C0A109" w14:textId="77777777" w:rsidR="007659CD" w:rsidRDefault="007659CD" w:rsidP="007659CD">
      <w:pPr>
        <w:pStyle w:val="Geenafstand"/>
      </w:pPr>
      <w:r>
        <w:t>In de 19</w:t>
      </w:r>
      <w:r w:rsidRPr="00077A6D">
        <w:rPr>
          <w:vertAlign w:val="superscript"/>
        </w:rPr>
        <w:t>de</w:t>
      </w:r>
      <w:r>
        <w:t xml:space="preserve"> eeuw werden hiervoor pamfletjes gedrukt met daarop een oproep in dichtvorm om te schenken aan het goede doel; in dit geval gaat het om de slachtoffers van een van de vele </w:t>
      </w:r>
      <w:hyperlink r:id="rId6" w:history="1">
        <w:r w:rsidRPr="00932FB4">
          <w:rPr>
            <w:rStyle w:val="Hyperlink"/>
          </w:rPr>
          <w:t>cholera-epidemieën</w:t>
        </w:r>
        <w:r>
          <w:rPr>
            <w:rStyle w:val="Hyperlink"/>
          </w:rPr>
          <w:t>.</w:t>
        </w:r>
        <w:r w:rsidRPr="00932FB4">
          <w:rPr>
            <w:rStyle w:val="Hyperlink"/>
          </w:rPr>
          <w:t xml:space="preserve"> </w:t>
        </w:r>
      </w:hyperlink>
      <w:r>
        <w:t xml:space="preserve"> </w:t>
      </w:r>
    </w:p>
    <w:p w14:paraId="63EEB6A0" w14:textId="77777777" w:rsidR="007659CD" w:rsidRDefault="007659CD" w:rsidP="007659CD">
      <w:pPr>
        <w:pStyle w:val="Geenafstand"/>
      </w:pPr>
      <w:r>
        <w:t xml:space="preserve">Het gedicht werd </w:t>
      </w:r>
      <w:hyperlink r:id="rId7" w:history="1">
        <w:r w:rsidRPr="00932FB4">
          <w:rPr>
            <w:rStyle w:val="Hyperlink"/>
          </w:rPr>
          <w:t>fraai vormgegeven</w:t>
        </w:r>
      </w:hyperlink>
      <w:r>
        <w:t xml:space="preserve"> zodat de opbrengst hoger kon zijn. Meer over liefdadigheid in die tijd (o.a. over </w:t>
      </w:r>
      <w:proofErr w:type="spellStart"/>
      <w:r>
        <w:t>Tollens</w:t>
      </w:r>
      <w:proofErr w:type="spellEnd"/>
      <w:r>
        <w:t xml:space="preserve">) is te vinden in dit </w:t>
      </w:r>
      <w:hyperlink r:id="rId8" w:history="1">
        <w:r w:rsidRPr="00153AB8">
          <w:rPr>
            <w:rStyle w:val="Hyperlink"/>
          </w:rPr>
          <w:t>fragment uit “De gemaskerde eeuw”</w:t>
        </w:r>
      </w:hyperlink>
      <w:r>
        <w:t xml:space="preserve"> van Marita Mathijsen.</w:t>
      </w:r>
    </w:p>
    <w:p w14:paraId="57E10897" w14:textId="77777777" w:rsidR="007659CD" w:rsidRDefault="007659CD" w:rsidP="007659CD">
      <w:pPr>
        <w:pStyle w:val="Geenafstand"/>
      </w:pPr>
      <w:r>
        <w:t>De tekst hier geplaatst is afkomstig uit “Gezamenlijke dichtwerken” deel XII (tweede druk 1857)</w:t>
      </w:r>
    </w:p>
    <w:p w14:paraId="7AEE5DEB" w14:textId="77777777" w:rsidR="008B1A79" w:rsidRDefault="008B1A79"/>
    <w:sectPr w:rsidR="008B1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CD"/>
    <w:rsid w:val="000D2786"/>
    <w:rsid w:val="0029705C"/>
    <w:rsid w:val="005A018F"/>
    <w:rsid w:val="007659CD"/>
    <w:rsid w:val="008716AD"/>
    <w:rsid w:val="008B1A79"/>
    <w:rsid w:val="00D6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515C"/>
  <w15:chartTrackingRefBased/>
  <w15:docId w15:val="{FD78A251-8083-4028-A742-B2353AD4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9CD"/>
  </w:style>
  <w:style w:type="paragraph" w:styleId="Kop1">
    <w:name w:val="heading 1"/>
    <w:basedOn w:val="Standaard"/>
    <w:next w:val="Standaard"/>
    <w:link w:val="Kop1Char"/>
    <w:uiPriority w:val="9"/>
    <w:qFormat/>
    <w:rsid w:val="00765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5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5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5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5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5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5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5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5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5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5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5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59C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59C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59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59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59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59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5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5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5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5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5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59C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59C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59C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5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59C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59C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659CD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659C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bnl.org/tekst/math004gema01_01/math004gema01_01_0012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l.wikipedia.org/wiki/Bestand:Gedicht_door_Tollens_in_steendruk_met_brede_gouden_rand,_krulwerk_en_allegorische_voorstelling_ten_behoeve_van_%E2%80%9CUitroep_bij_eene_inzameling_ten_behoeve_der_Cholera-lijders%E2%80%9D,_objectnr_16316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re.knaw.nl/ws/files/466254/demos-29-06-ekamper.pdf" TargetMode="External"/><Relationship Id="rId5" Type="http://schemas.openxmlformats.org/officeDocument/2006/relationships/hyperlink" Target="https://onh.nl/verhaal/nova-zembla-overwinteren-aan-de-rand-van-de-werel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Mostert</dc:creator>
  <cp:keywords/>
  <dc:description/>
  <cp:lastModifiedBy>Bert Mostert</cp:lastModifiedBy>
  <cp:revision>1</cp:revision>
  <dcterms:created xsi:type="dcterms:W3CDTF">2026-04-18T10:06:00Z</dcterms:created>
  <dcterms:modified xsi:type="dcterms:W3CDTF">2026-04-18T10:10:00Z</dcterms:modified>
</cp:coreProperties>
</file>